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67" w:rsidRPr="00A179D4" w:rsidRDefault="00B65D67" w:rsidP="00B65D67">
      <w:pPr>
        <w:jc w:val="center"/>
        <w:rPr>
          <w:b/>
          <w:sz w:val="40"/>
        </w:rPr>
      </w:pPr>
      <w:r w:rsidRPr="00A179D4">
        <w:rPr>
          <w:b/>
          <w:sz w:val="40"/>
        </w:rPr>
        <w:t>El capitalismo ha fracasado: ¿qué sigue?</w:t>
      </w:r>
    </w:p>
    <w:p w:rsidR="00B65D67" w:rsidRDefault="00B65D67" w:rsidP="00B65D67">
      <w:pPr>
        <w:jc w:val="center"/>
        <w:rPr>
          <w:sz w:val="24"/>
        </w:rPr>
      </w:pPr>
      <w:r w:rsidRPr="00CE3E01">
        <w:rPr>
          <w:sz w:val="28"/>
        </w:rPr>
        <w:t>por John Bellamy Foster</w:t>
      </w:r>
      <w:r w:rsidR="00A179D4">
        <w:rPr>
          <w:sz w:val="28"/>
        </w:rPr>
        <w:t xml:space="preserve"> / </w:t>
      </w:r>
      <w:r w:rsidRPr="007B2AA9">
        <w:rPr>
          <w:sz w:val="24"/>
        </w:rPr>
        <w:t>(01 de febrero de 2019)</w:t>
      </w:r>
    </w:p>
    <w:p w:rsidR="00A179D4" w:rsidRPr="007B2AA9" w:rsidRDefault="00A179D4" w:rsidP="00B65D67">
      <w:pPr>
        <w:jc w:val="center"/>
        <w:rPr>
          <w:sz w:val="24"/>
        </w:rPr>
      </w:pPr>
      <w:r>
        <w:rPr>
          <w:sz w:val="24"/>
        </w:rPr>
        <w:t>Traducción: Pedro Landsberger, 25 marzo 2019.</w:t>
      </w:r>
    </w:p>
    <w:p w:rsidR="00B65D67" w:rsidRPr="00CE3E01" w:rsidRDefault="00B65D67" w:rsidP="00B65D67">
      <w:pPr>
        <w:rPr>
          <w:sz w:val="28"/>
        </w:rPr>
      </w:pPr>
    </w:p>
    <w:p w:rsidR="00B65D67" w:rsidRPr="00A179D4" w:rsidRDefault="00B65D67" w:rsidP="009D6BD6">
      <w:pPr>
        <w:jc w:val="both"/>
        <w:rPr>
          <w:rFonts w:ascii="Times New Roman" w:hAnsi="Times New Roman" w:cs="Times New Roman"/>
          <w:sz w:val="24"/>
          <w:szCs w:val="24"/>
        </w:rPr>
      </w:pPr>
      <w:bookmarkStart w:id="0" w:name="_Hlk4448358"/>
      <w:r w:rsidRPr="00A179D4">
        <w:rPr>
          <w:rFonts w:ascii="Times New Roman" w:hAnsi="Times New Roman" w:cs="Times New Roman"/>
          <w:sz w:val="24"/>
          <w:szCs w:val="24"/>
        </w:rPr>
        <w:t xml:space="preserve">Transcurridas menos de dos décadas en el siglo veintiuno, es evidente que el capitalismo ha fracasado como sistema social.  El mundo está sumido en el estancamiento económico, la </w:t>
      </w:r>
      <w:proofErr w:type="spellStart"/>
      <w:r w:rsidRPr="00A179D4">
        <w:rPr>
          <w:rFonts w:ascii="Times New Roman" w:hAnsi="Times New Roman" w:cs="Times New Roman"/>
          <w:sz w:val="24"/>
          <w:szCs w:val="24"/>
        </w:rPr>
        <w:t>financiarización</w:t>
      </w:r>
      <w:proofErr w:type="spellEnd"/>
      <w:r w:rsidRPr="00A179D4">
        <w:rPr>
          <w:rFonts w:ascii="Times New Roman" w:hAnsi="Times New Roman" w:cs="Times New Roman"/>
          <w:sz w:val="24"/>
          <w:szCs w:val="24"/>
        </w:rPr>
        <w:t xml:space="preserve"> y la desigualdad más extrema en la historia de la humanidad, acompañados por el desempleo masivo y el subempleo, la precariedad, la pobreza, el hambre, el desperdicio de producción y de vidas, y lo que en este momento solo puede llamarse una "espiral de la muerte" ecol</w:t>
      </w:r>
      <w:r w:rsidR="005B5C17" w:rsidRPr="00A179D4">
        <w:rPr>
          <w:rFonts w:ascii="Times New Roman" w:hAnsi="Times New Roman" w:cs="Times New Roman"/>
          <w:sz w:val="24"/>
          <w:szCs w:val="24"/>
        </w:rPr>
        <w:t>ó</w:t>
      </w:r>
      <w:r w:rsidRPr="00A179D4">
        <w:rPr>
          <w:rFonts w:ascii="Times New Roman" w:hAnsi="Times New Roman" w:cs="Times New Roman"/>
          <w:sz w:val="24"/>
          <w:szCs w:val="24"/>
        </w:rPr>
        <w:t>gica planetaria</w:t>
      </w:r>
      <w:r w:rsidR="007B2AA9" w:rsidRPr="00A179D4">
        <w:rPr>
          <w:rFonts w:ascii="Times New Roman" w:hAnsi="Times New Roman" w:cs="Times New Roman"/>
          <w:sz w:val="24"/>
          <w:szCs w:val="24"/>
        </w:rPr>
        <w:t>.</w:t>
      </w:r>
      <w:r w:rsidRPr="00A179D4">
        <w:rPr>
          <w:rFonts w:ascii="Times New Roman" w:hAnsi="Times New Roman" w:cs="Times New Roman"/>
          <w:sz w:val="24"/>
          <w:szCs w:val="24"/>
          <w:vertAlign w:val="superscript"/>
        </w:rPr>
        <w:t>1</w:t>
      </w:r>
      <w:r w:rsidRPr="00A179D4">
        <w:rPr>
          <w:rFonts w:ascii="Times New Roman" w:hAnsi="Times New Roman" w:cs="Times New Roman"/>
          <w:sz w:val="24"/>
          <w:szCs w:val="24"/>
        </w:rPr>
        <w:t xml:space="preserve"> </w:t>
      </w:r>
      <w:r w:rsidR="005102E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La revolución digital, el mayor avance tecnológico de nuestro tiempo, ha mutado rápidamente desde una promesa de comunicación libre y producción liberada, hacia nuevos medios de vigilancia, control y desplazamiento de la población trabajadora.  Las instituciones de la democracia liberal están a punto de colapsar, mientras que el fascismo, la retaguardia del sistema capitalista, está de nuevo en marcha, junto con el patriarcado, el racismo, el imperialismo y la guerra. </w:t>
      </w:r>
    </w:p>
    <w:p w:rsidR="00B65D67" w:rsidRPr="00A179D4" w:rsidRDefault="00B65D67" w:rsidP="009D6BD6">
      <w:pPr>
        <w:jc w:val="both"/>
        <w:rPr>
          <w:rFonts w:ascii="Times New Roman" w:hAnsi="Times New Roman" w:cs="Times New Roman"/>
          <w:sz w:val="24"/>
          <w:szCs w:val="24"/>
          <w:lang w:val="es-ES"/>
        </w:rPr>
      </w:pPr>
      <w:r w:rsidRPr="00A179D4">
        <w:rPr>
          <w:rFonts w:ascii="Times New Roman" w:hAnsi="Times New Roman" w:cs="Times New Roman"/>
          <w:sz w:val="24"/>
          <w:szCs w:val="24"/>
        </w:rPr>
        <w:t>Decir que el capitalismo es un sistema fallido no quiere decir, por supuesto, que su colapso y desintegración es inminente.</w:t>
      </w:r>
      <w:r w:rsidRPr="00A179D4">
        <w:rPr>
          <w:rFonts w:ascii="Times New Roman" w:hAnsi="Times New Roman" w:cs="Times New Roman"/>
          <w:sz w:val="24"/>
          <w:szCs w:val="24"/>
          <w:vertAlign w:val="superscript"/>
        </w:rPr>
        <w:t>2</w:t>
      </w:r>
      <w:r w:rsidRPr="00A179D4">
        <w:rPr>
          <w:rFonts w:ascii="Times New Roman" w:hAnsi="Times New Roman" w:cs="Times New Roman"/>
          <w:sz w:val="24"/>
          <w:szCs w:val="24"/>
        </w:rPr>
        <w:t xml:space="preserve"> Sin embargo, significa que ha pasado de ser un sistema históricamente necesario y creativo en su inicio a ser un sistema históricamente no necesario y destructivo en el presente siglo. Hoy, más que nunca, el mundo se enfrenta a la elección hist</w:t>
      </w:r>
      <w:r w:rsidR="007B2AA9" w:rsidRPr="00A179D4">
        <w:rPr>
          <w:rFonts w:ascii="Times New Roman" w:hAnsi="Times New Roman" w:cs="Times New Roman"/>
          <w:sz w:val="24"/>
          <w:szCs w:val="24"/>
        </w:rPr>
        <w:t>ó</w:t>
      </w:r>
      <w:r w:rsidRPr="00A179D4">
        <w:rPr>
          <w:rFonts w:ascii="Times New Roman" w:hAnsi="Times New Roman" w:cs="Times New Roman"/>
          <w:sz w:val="24"/>
          <w:szCs w:val="24"/>
        </w:rPr>
        <w:t>rica entre “la reconstitución revolucionaria de la sociedad en general y la ruina conjunta de las clases contendientes”</w:t>
      </w:r>
      <w:r w:rsidRPr="00A179D4">
        <w:rPr>
          <w:rFonts w:ascii="Times New Roman" w:hAnsi="Times New Roman" w:cs="Times New Roman"/>
          <w:sz w:val="24"/>
          <w:szCs w:val="24"/>
          <w:vertAlign w:val="superscript"/>
        </w:rPr>
        <w:t>3</w:t>
      </w:r>
      <w:r w:rsidRPr="00A179D4">
        <w:rPr>
          <w:rFonts w:ascii="Times New Roman" w:hAnsi="Times New Roman" w:cs="Times New Roman"/>
          <w:sz w:val="24"/>
          <w:szCs w:val="24"/>
        </w:rPr>
        <w:t xml:space="preserve">. </w:t>
      </w:r>
    </w:p>
    <w:p w:rsidR="00B65D67" w:rsidRPr="00A179D4" w:rsidRDefault="00B65D67" w:rsidP="009D6BD6">
      <w:pPr>
        <w:jc w:val="both"/>
        <w:rPr>
          <w:rFonts w:ascii="Times New Roman" w:hAnsi="Times New Roman" w:cs="Times New Roman"/>
          <w:sz w:val="24"/>
          <w:szCs w:val="24"/>
        </w:rPr>
      </w:pPr>
      <w:r w:rsidRPr="00A179D4">
        <w:rPr>
          <w:rFonts w:ascii="Times New Roman" w:hAnsi="Times New Roman" w:cs="Times New Roman"/>
          <w:sz w:val="24"/>
          <w:szCs w:val="24"/>
        </w:rPr>
        <w:t>S</w:t>
      </w:r>
      <w:r w:rsidR="007B2AA9" w:rsidRPr="00A179D4">
        <w:rPr>
          <w:rFonts w:ascii="Times New Roman" w:hAnsi="Times New Roman" w:cs="Times New Roman"/>
          <w:sz w:val="24"/>
          <w:szCs w:val="24"/>
        </w:rPr>
        <w:t>igno</w:t>
      </w:r>
      <w:r w:rsidRPr="00A179D4">
        <w:rPr>
          <w:rFonts w:ascii="Times New Roman" w:hAnsi="Times New Roman" w:cs="Times New Roman"/>
          <w:sz w:val="24"/>
          <w:szCs w:val="24"/>
        </w:rPr>
        <w:t>s de este fracaso del capitalismo están en todas partes.</w:t>
      </w:r>
      <w:r w:rsidR="009D6BD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El estancamiento de la inversión salpicado de burbujas de expansión financiera, que inevitablemente explotan a </w:t>
      </w:r>
      <w:proofErr w:type="spellStart"/>
      <w:r w:rsidRPr="00A179D4">
        <w:rPr>
          <w:rFonts w:ascii="Times New Roman" w:hAnsi="Times New Roman" w:cs="Times New Roman"/>
          <w:sz w:val="24"/>
          <w:szCs w:val="24"/>
        </w:rPr>
        <w:t>continuaci</w:t>
      </w:r>
      <w:r w:rsidR="009D6BD6" w:rsidRPr="00A179D4">
        <w:rPr>
          <w:rFonts w:ascii="Times New Roman" w:hAnsi="Times New Roman" w:cs="Times New Roman"/>
          <w:sz w:val="24"/>
          <w:szCs w:val="24"/>
          <w:lang w:val="es-ES"/>
        </w:rPr>
        <w:t>ó</w:t>
      </w:r>
      <w:proofErr w:type="spellEnd"/>
      <w:r w:rsidRPr="00A179D4">
        <w:rPr>
          <w:rFonts w:ascii="Times New Roman" w:hAnsi="Times New Roman" w:cs="Times New Roman"/>
          <w:sz w:val="24"/>
          <w:szCs w:val="24"/>
        </w:rPr>
        <w:t>n, caracteriza actualmente al llamado mercado libre.</w:t>
      </w:r>
      <w:proofErr w:type="gramStart"/>
      <w:r w:rsidRPr="00A179D4">
        <w:rPr>
          <w:rFonts w:ascii="Times New Roman" w:hAnsi="Times New Roman" w:cs="Times New Roman"/>
          <w:sz w:val="24"/>
          <w:szCs w:val="24"/>
          <w:vertAlign w:val="superscript"/>
        </w:rPr>
        <w:t>4</w:t>
      </w:r>
      <w:r w:rsidRPr="00A179D4">
        <w:rPr>
          <w:rFonts w:ascii="Times New Roman" w:hAnsi="Times New Roman" w:cs="Times New Roman"/>
          <w:sz w:val="24"/>
          <w:szCs w:val="24"/>
        </w:rPr>
        <w:t xml:space="preserve">  La</w:t>
      </w:r>
      <w:proofErr w:type="gramEnd"/>
      <w:r w:rsidRPr="00A179D4">
        <w:rPr>
          <w:rFonts w:ascii="Times New Roman" w:hAnsi="Times New Roman" w:cs="Times New Roman"/>
          <w:sz w:val="24"/>
          <w:szCs w:val="24"/>
        </w:rPr>
        <w:t xml:space="preserve"> creciente desigualdad en el ingreso y la riqueza tiene su contraparte en las circunstancias materiales en declive de la mayoría de la población.  Los salarios reales para la mayoría de los trabajadores en los Estados Unidos apenas se han movido en cuarenta años a pesar del aumento constante de la productividad.</w:t>
      </w:r>
      <w:proofErr w:type="gramStart"/>
      <w:r w:rsidRPr="00A179D4">
        <w:rPr>
          <w:rFonts w:ascii="Times New Roman" w:hAnsi="Times New Roman" w:cs="Times New Roman"/>
          <w:sz w:val="24"/>
          <w:szCs w:val="24"/>
          <w:vertAlign w:val="superscript"/>
        </w:rPr>
        <w:t>5</w:t>
      </w:r>
      <w:r w:rsidRPr="00A179D4">
        <w:rPr>
          <w:rFonts w:ascii="Times New Roman" w:hAnsi="Times New Roman" w:cs="Times New Roman"/>
          <w:sz w:val="24"/>
          <w:szCs w:val="24"/>
        </w:rPr>
        <w:t xml:space="preserve">  La</w:t>
      </w:r>
      <w:proofErr w:type="gramEnd"/>
      <w:r w:rsidRPr="00A179D4">
        <w:rPr>
          <w:rFonts w:ascii="Times New Roman" w:hAnsi="Times New Roman" w:cs="Times New Roman"/>
          <w:sz w:val="24"/>
          <w:szCs w:val="24"/>
        </w:rPr>
        <w:t xml:space="preserve"> intensidad del trabajo ha aumentado, mientras que protecciones </w:t>
      </w:r>
      <w:r w:rsidR="00FF664D" w:rsidRPr="00A179D4">
        <w:rPr>
          <w:rFonts w:ascii="Times New Roman" w:hAnsi="Times New Roman" w:cs="Times New Roman"/>
          <w:sz w:val="24"/>
          <w:szCs w:val="24"/>
        </w:rPr>
        <w:t xml:space="preserve">al trabajo y </w:t>
      </w:r>
      <w:r w:rsidRPr="00A179D4">
        <w:rPr>
          <w:rFonts w:ascii="Times New Roman" w:hAnsi="Times New Roman" w:cs="Times New Roman"/>
          <w:sz w:val="24"/>
          <w:szCs w:val="24"/>
        </w:rPr>
        <w:t xml:space="preserve">de seguridad han sido sistemáticamente descartados. Los datos de desempleo se han vuelto cada vez más sin sentido debido a un nuevo subempleo institucionalizado en forma de mano de obra contratada en la economía </w:t>
      </w:r>
      <w:r w:rsidR="00FF664D" w:rsidRPr="00A179D4">
        <w:rPr>
          <w:rFonts w:ascii="Times New Roman" w:hAnsi="Times New Roman" w:cs="Times New Roman"/>
          <w:sz w:val="24"/>
          <w:szCs w:val="24"/>
        </w:rPr>
        <w:t>esporádica</w:t>
      </w:r>
      <w:r w:rsidRPr="00A179D4">
        <w:rPr>
          <w:rFonts w:ascii="Times New Roman" w:hAnsi="Times New Roman" w:cs="Times New Roman"/>
          <w:sz w:val="24"/>
          <w:szCs w:val="24"/>
        </w:rPr>
        <w:t>.</w:t>
      </w:r>
      <w:r w:rsidRPr="00A179D4">
        <w:rPr>
          <w:rFonts w:ascii="Times New Roman" w:hAnsi="Times New Roman" w:cs="Times New Roman"/>
          <w:sz w:val="24"/>
          <w:szCs w:val="24"/>
          <w:vertAlign w:val="superscript"/>
        </w:rPr>
        <w:t xml:space="preserve">6 </w:t>
      </w:r>
      <w:r w:rsidRPr="00A179D4">
        <w:rPr>
          <w:rFonts w:ascii="Times New Roman" w:hAnsi="Times New Roman" w:cs="Times New Roman"/>
          <w:sz w:val="24"/>
          <w:szCs w:val="24"/>
        </w:rPr>
        <w:t xml:space="preserve">  Los sindicatos han sido reducidos a meras sombras de su antigua gloria, ya que el capitalismo ha afirmado el control totalitario sobre los lugares de trabajo.  Con la desaparición de las sociedades de tipo soviético, la socialdemocracia en Europa ha perecido en la nueva atmósfera del "capitalismo liberado"</w:t>
      </w:r>
      <w:r w:rsidRPr="00A179D4">
        <w:rPr>
          <w:rFonts w:ascii="Times New Roman" w:hAnsi="Times New Roman" w:cs="Times New Roman"/>
          <w:sz w:val="24"/>
          <w:szCs w:val="24"/>
          <w:vertAlign w:val="superscript"/>
        </w:rPr>
        <w:t>7</w:t>
      </w:r>
      <w:r w:rsidRPr="00A179D4">
        <w:rPr>
          <w:rFonts w:ascii="Times New Roman" w:hAnsi="Times New Roman" w:cs="Times New Roman"/>
          <w:sz w:val="24"/>
          <w:szCs w:val="24"/>
        </w:rPr>
        <w:t>.</w:t>
      </w:r>
    </w:p>
    <w:p w:rsidR="003A6DF5" w:rsidRPr="00A179D4" w:rsidRDefault="003A6DF5"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La captura de la plusvalía producida por las poblaciones sobreexplotadas en las regiones más pobres del mundo, a través del arbitraje laboral global instituido por las corporaciones multinacionales, está llevando a una acumulación de riqueza financiera sin precedentes en el centro de la economía mundial y </w:t>
      </w:r>
      <w:r w:rsidR="00055858" w:rsidRPr="00A179D4">
        <w:rPr>
          <w:rFonts w:ascii="Times New Roman" w:hAnsi="Times New Roman" w:cs="Times New Roman"/>
          <w:sz w:val="24"/>
          <w:szCs w:val="24"/>
        </w:rPr>
        <w:t>de</w:t>
      </w:r>
      <w:r w:rsidRPr="00A179D4">
        <w:rPr>
          <w:rFonts w:ascii="Times New Roman" w:hAnsi="Times New Roman" w:cs="Times New Roman"/>
          <w:sz w:val="24"/>
          <w:szCs w:val="24"/>
        </w:rPr>
        <w:t xml:space="preserve"> pobreza relativa en la periferia</w:t>
      </w:r>
      <w:r w:rsidR="005B5C17" w:rsidRPr="00A179D4">
        <w:rPr>
          <w:rFonts w:ascii="Times New Roman" w:hAnsi="Times New Roman" w:cs="Times New Roman"/>
          <w:sz w:val="24"/>
          <w:szCs w:val="24"/>
          <w:vertAlign w:val="superscript"/>
        </w:rPr>
        <w:t>8</w:t>
      </w:r>
      <w:r w:rsidRPr="00A179D4">
        <w:rPr>
          <w:rFonts w:ascii="Times New Roman" w:hAnsi="Times New Roman" w:cs="Times New Roman"/>
          <w:sz w:val="24"/>
          <w:szCs w:val="24"/>
        </w:rPr>
        <w:t xml:space="preserve">. </w:t>
      </w:r>
      <w:r w:rsidR="005B5C17"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Alrededor de $ 21 billones de fondos </w:t>
      </w:r>
      <w:r w:rsidRPr="00A179D4">
        <w:rPr>
          <w:rFonts w:ascii="Times New Roman" w:hAnsi="Times New Roman" w:cs="Times New Roman"/>
          <w:sz w:val="24"/>
          <w:szCs w:val="24"/>
        </w:rPr>
        <w:lastRenderedPageBreak/>
        <w:t>en el extranjero se encuentran actualmente en paraísos fiscales en islas, principalmente en el Caribe, que constituyen "el refugio fortificado de Big Finance"</w:t>
      </w:r>
      <w:r w:rsidR="005B5C17" w:rsidRPr="00A179D4">
        <w:rPr>
          <w:rFonts w:ascii="Times New Roman" w:hAnsi="Times New Roman" w:cs="Times New Roman"/>
          <w:sz w:val="24"/>
          <w:szCs w:val="24"/>
          <w:vertAlign w:val="superscript"/>
        </w:rPr>
        <w:t>9</w:t>
      </w:r>
      <w:r w:rsidRPr="00A179D4">
        <w:rPr>
          <w:rFonts w:ascii="Times New Roman" w:hAnsi="Times New Roman" w:cs="Times New Roman"/>
          <w:sz w:val="24"/>
          <w:szCs w:val="24"/>
        </w:rPr>
        <w:t>.</w:t>
      </w:r>
      <w:r w:rsidR="005B5C17"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Monopolios impulsados ​​por la tecnología como resultado de la revolución de las comunicaciones globales, junto con el ascenso al dominio </w:t>
      </w:r>
      <w:proofErr w:type="spellStart"/>
      <w:r w:rsidRPr="00A179D4">
        <w:rPr>
          <w:rFonts w:ascii="Times New Roman" w:hAnsi="Times New Roman" w:cs="Times New Roman"/>
          <w:sz w:val="24"/>
          <w:szCs w:val="24"/>
        </w:rPr>
        <w:t xml:space="preserve">de </w:t>
      </w:r>
      <w:r w:rsidR="00055858" w:rsidRPr="00A179D4">
        <w:rPr>
          <w:rFonts w:ascii="Times New Roman" w:hAnsi="Times New Roman" w:cs="Times New Roman"/>
          <w:sz w:val="24"/>
          <w:szCs w:val="24"/>
        </w:rPr>
        <w:t>e</w:t>
      </w:r>
      <w:r w:rsidRPr="00A179D4">
        <w:rPr>
          <w:rFonts w:ascii="Times New Roman" w:hAnsi="Times New Roman" w:cs="Times New Roman"/>
          <w:sz w:val="24"/>
          <w:szCs w:val="24"/>
        </w:rPr>
        <w:t>l</w:t>
      </w:r>
      <w:proofErr w:type="spellEnd"/>
      <w:r w:rsidRPr="00A179D4">
        <w:rPr>
          <w:rFonts w:ascii="Times New Roman" w:hAnsi="Times New Roman" w:cs="Times New Roman"/>
          <w:sz w:val="24"/>
          <w:szCs w:val="24"/>
        </w:rPr>
        <w:t xml:space="preserve"> capital financiero basado en Wall Street orientado a la creación de activos especulativos, ha contribuido aún más a la riqueza del "1 por ciento" </w:t>
      </w:r>
      <w:r w:rsidR="00841386" w:rsidRPr="00A179D4">
        <w:rPr>
          <w:rFonts w:ascii="Times New Roman" w:hAnsi="Times New Roman" w:cs="Times New Roman"/>
          <w:sz w:val="24"/>
          <w:szCs w:val="24"/>
        </w:rPr>
        <w:t>actual</w:t>
      </w:r>
      <w:r w:rsidRPr="00A179D4">
        <w:rPr>
          <w:rFonts w:ascii="Times New Roman" w:hAnsi="Times New Roman" w:cs="Times New Roman"/>
          <w:sz w:val="24"/>
          <w:szCs w:val="24"/>
        </w:rPr>
        <w:t xml:space="preserve">. </w:t>
      </w:r>
      <w:r w:rsidR="00055858" w:rsidRPr="00A179D4">
        <w:rPr>
          <w:rFonts w:ascii="Times New Roman" w:hAnsi="Times New Roman" w:cs="Times New Roman"/>
          <w:sz w:val="24"/>
          <w:szCs w:val="24"/>
        </w:rPr>
        <w:t xml:space="preserve"> </w:t>
      </w:r>
      <w:r w:rsidRPr="00A179D4">
        <w:rPr>
          <w:rFonts w:ascii="Times New Roman" w:hAnsi="Times New Roman" w:cs="Times New Roman"/>
          <w:sz w:val="24"/>
          <w:szCs w:val="24"/>
        </w:rPr>
        <w:t>Cuarenta y dos multimillonarios ahora disfrutan de tanta riqueza como la mitad de la población mundial, mientras que los tres hombres más ricos de los Estados Unidos: Jeff Bezos, Bill Gates y Warren Buffett</w:t>
      </w:r>
      <w:r w:rsidR="00841386" w:rsidRPr="00A179D4">
        <w:rPr>
          <w:rFonts w:ascii="Times New Roman" w:hAnsi="Times New Roman" w:cs="Times New Roman"/>
          <w:sz w:val="24"/>
          <w:szCs w:val="24"/>
        </w:rPr>
        <w:t>,</w:t>
      </w:r>
      <w:r w:rsidRPr="00A179D4">
        <w:rPr>
          <w:rFonts w:ascii="Times New Roman" w:hAnsi="Times New Roman" w:cs="Times New Roman"/>
          <w:sz w:val="24"/>
          <w:szCs w:val="24"/>
        </w:rPr>
        <w:t xml:space="preserve"> tienen más riqueza que la mitad de la población de los EE.UU.</w:t>
      </w:r>
      <w:r w:rsidRPr="00A179D4">
        <w:rPr>
          <w:rFonts w:ascii="Times New Roman" w:hAnsi="Times New Roman" w:cs="Times New Roman"/>
          <w:sz w:val="24"/>
          <w:szCs w:val="24"/>
          <w:vertAlign w:val="superscript"/>
        </w:rPr>
        <w:t>10</w:t>
      </w:r>
      <w:r w:rsidRPr="00A179D4">
        <w:rPr>
          <w:rFonts w:ascii="Times New Roman" w:hAnsi="Times New Roman" w:cs="Times New Roman"/>
          <w:sz w:val="24"/>
          <w:szCs w:val="24"/>
        </w:rPr>
        <w:t xml:space="preserve"> En cada región del mundo, la desigualdad ha aumentado considerablemente en las últimas décadas.</w:t>
      </w:r>
      <w:r w:rsidRPr="00A179D4">
        <w:rPr>
          <w:rFonts w:ascii="Times New Roman" w:hAnsi="Times New Roman" w:cs="Times New Roman"/>
          <w:sz w:val="24"/>
          <w:szCs w:val="24"/>
          <w:vertAlign w:val="superscript"/>
        </w:rPr>
        <w:t>11</w:t>
      </w:r>
      <w:r w:rsidRPr="00A179D4">
        <w:rPr>
          <w:rFonts w:ascii="Times New Roman" w:hAnsi="Times New Roman" w:cs="Times New Roman"/>
          <w:sz w:val="24"/>
          <w:szCs w:val="24"/>
        </w:rPr>
        <w:t xml:space="preserve"> La brecha en el ingreso per cápita y la riqueza entre las naciones más ricas y más pobres, que ha sido la tendencia dominante durante siglos, se está ampliando rápidamente una vez más.</w:t>
      </w:r>
      <w:r w:rsidRPr="00A179D4">
        <w:rPr>
          <w:rFonts w:ascii="Times New Roman" w:hAnsi="Times New Roman" w:cs="Times New Roman"/>
          <w:sz w:val="24"/>
          <w:szCs w:val="24"/>
          <w:vertAlign w:val="superscript"/>
        </w:rPr>
        <w:t>12</w:t>
      </w:r>
      <w:r w:rsidRPr="00A179D4">
        <w:rPr>
          <w:rFonts w:ascii="Times New Roman" w:hAnsi="Times New Roman" w:cs="Times New Roman"/>
          <w:sz w:val="24"/>
          <w:szCs w:val="24"/>
        </w:rPr>
        <w:t xml:space="preserve"> Más del 60 por ciento de la población ocupada</w:t>
      </w:r>
      <w:r w:rsidR="00475A8C" w:rsidRPr="00A179D4">
        <w:rPr>
          <w:rFonts w:ascii="Times New Roman" w:hAnsi="Times New Roman" w:cs="Times New Roman"/>
          <w:sz w:val="24"/>
          <w:szCs w:val="24"/>
        </w:rPr>
        <w:t xml:space="preserve"> en el mundo</w:t>
      </w:r>
      <w:r w:rsidRPr="00A179D4">
        <w:rPr>
          <w:rFonts w:ascii="Times New Roman" w:hAnsi="Times New Roman" w:cs="Times New Roman"/>
          <w:sz w:val="24"/>
          <w:szCs w:val="24"/>
        </w:rPr>
        <w:t>, unos dos mil millones de personas, trabaja</w:t>
      </w:r>
      <w:r w:rsidR="00475A8C" w:rsidRPr="00A179D4">
        <w:rPr>
          <w:rFonts w:ascii="Times New Roman" w:hAnsi="Times New Roman" w:cs="Times New Roman"/>
          <w:sz w:val="24"/>
          <w:szCs w:val="24"/>
        </w:rPr>
        <w:t>n ahora</w:t>
      </w:r>
      <w:r w:rsidRPr="00A179D4">
        <w:rPr>
          <w:rFonts w:ascii="Times New Roman" w:hAnsi="Times New Roman" w:cs="Times New Roman"/>
          <w:sz w:val="24"/>
          <w:szCs w:val="24"/>
        </w:rPr>
        <w:t xml:space="preserve"> en el sector informal empobrecido, formando un proletariado global masivo. </w:t>
      </w:r>
      <w:r w:rsidR="00475A8C" w:rsidRPr="00A179D4">
        <w:rPr>
          <w:rFonts w:ascii="Times New Roman" w:hAnsi="Times New Roman" w:cs="Times New Roman"/>
          <w:sz w:val="24"/>
          <w:szCs w:val="24"/>
        </w:rPr>
        <w:t xml:space="preserve"> </w:t>
      </w:r>
      <w:r w:rsidRPr="00A179D4">
        <w:rPr>
          <w:rFonts w:ascii="Times New Roman" w:hAnsi="Times New Roman" w:cs="Times New Roman"/>
          <w:sz w:val="24"/>
          <w:szCs w:val="24"/>
        </w:rPr>
        <w:t>El ejército de trabajo de reserva global es un 70 por ciento más grande que el ejército de trabajo activo de trabajadores formalmente empleados.</w:t>
      </w:r>
      <w:r w:rsidRPr="00A179D4">
        <w:rPr>
          <w:rFonts w:ascii="Times New Roman" w:hAnsi="Times New Roman" w:cs="Times New Roman"/>
          <w:sz w:val="24"/>
          <w:szCs w:val="24"/>
          <w:vertAlign w:val="superscript"/>
        </w:rPr>
        <w:t>13</w:t>
      </w:r>
    </w:p>
    <w:p w:rsidR="003A6DF5" w:rsidRPr="00A179D4" w:rsidRDefault="003A6DF5" w:rsidP="009D6BD6">
      <w:pPr>
        <w:jc w:val="both"/>
        <w:rPr>
          <w:rFonts w:ascii="Times New Roman" w:hAnsi="Times New Roman" w:cs="Times New Roman"/>
          <w:sz w:val="24"/>
          <w:szCs w:val="24"/>
        </w:rPr>
      </w:pPr>
      <w:r w:rsidRPr="00A179D4">
        <w:rPr>
          <w:rFonts w:ascii="Times New Roman" w:hAnsi="Times New Roman" w:cs="Times New Roman"/>
          <w:sz w:val="24"/>
          <w:szCs w:val="24"/>
        </w:rPr>
        <w:t>La asistencia sanitaria, la vivienda, la educación, el agua limpia y el aire adecuados están cada vez más fuera del alcance de grandes sectores de la población, incluso en los países ricos de América del Norte y Europa, mientras que el transporte se está volviendo más difícil en los Estados Unidos y en muchos otros países.</w:t>
      </w:r>
      <w:r w:rsidR="00475A8C" w:rsidRPr="00A179D4">
        <w:rPr>
          <w:rFonts w:ascii="Times New Roman" w:hAnsi="Times New Roman" w:cs="Times New Roman"/>
          <w:sz w:val="24"/>
          <w:szCs w:val="24"/>
        </w:rPr>
        <w:t xml:space="preserve"> debido</w:t>
      </w:r>
      <w:r w:rsidRPr="00A179D4">
        <w:rPr>
          <w:rFonts w:ascii="Times New Roman" w:hAnsi="Times New Roman" w:cs="Times New Roman"/>
          <w:sz w:val="24"/>
          <w:szCs w:val="24"/>
        </w:rPr>
        <w:t xml:space="preserve"> a niveles irracionalmente altos de dependencia del automóvil y desinversión en el transporte público.</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Las estructuras urbanas se caracterizan cada vez más por la gentrificación y la segregación, y las ciudades se convierten en </w:t>
      </w:r>
      <w:r w:rsidR="00475A8C" w:rsidRPr="00A179D4">
        <w:rPr>
          <w:rFonts w:ascii="Times New Roman" w:hAnsi="Times New Roman" w:cs="Times New Roman"/>
          <w:sz w:val="24"/>
          <w:szCs w:val="24"/>
        </w:rPr>
        <w:t>campos de juego</w:t>
      </w:r>
      <w:r w:rsidRPr="00A179D4">
        <w:rPr>
          <w:rFonts w:ascii="Times New Roman" w:hAnsi="Times New Roman" w:cs="Times New Roman"/>
          <w:sz w:val="24"/>
          <w:szCs w:val="24"/>
        </w:rPr>
        <w:t xml:space="preserve"> de la población acomodada, mientras que las poblaciones marginadas </w:t>
      </w:r>
      <w:r w:rsidR="00475A8C" w:rsidRPr="00A179D4">
        <w:rPr>
          <w:rFonts w:ascii="Times New Roman" w:hAnsi="Times New Roman" w:cs="Times New Roman"/>
          <w:sz w:val="24"/>
          <w:szCs w:val="24"/>
        </w:rPr>
        <w:t>son ignoradas</w:t>
      </w:r>
      <w:r w:rsidRPr="00A179D4">
        <w:rPr>
          <w:rFonts w:ascii="Times New Roman" w:hAnsi="Times New Roman" w:cs="Times New Roman"/>
          <w:sz w:val="24"/>
          <w:szCs w:val="24"/>
        </w:rPr>
        <w:t xml:space="preserve">. </w:t>
      </w:r>
      <w:r w:rsidR="00475A8C" w:rsidRPr="00A179D4">
        <w:rPr>
          <w:rFonts w:ascii="Times New Roman" w:hAnsi="Times New Roman" w:cs="Times New Roman"/>
          <w:sz w:val="24"/>
          <w:szCs w:val="24"/>
        </w:rPr>
        <w:t xml:space="preserve">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Alrededor de medio millón de personas, la mayoría de ellos niños, </w:t>
      </w:r>
      <w:r w:rsidR="00747E56" w:rsidRPr="00A179D4">
        <w:rPr>
          <w:rFonts w:ascii="Times New Roman" w:hAnsi="Times New Roman" w:cs="Times New Roman"/>
          <w:sz w:val="24"/>
          <w:szCs w:val="24"/>
        </w:rPr>
        <w:t>carecen de</w:t>
      </w:r>
      <w:r w:rsidRPr="00A179D4">
        <w:rPr>
          <w:rFonts w:ascii="Times New Roman" w:hAnsi="Times New Roman" w:cs="Times New Roman"/>
          <w:sz w:val="24"/>
          <w:szCs w:val="24"/>
        </w:rPr>
        <w:t xml:space="preserve"> hogar en una noche determinada en los Estados Unidos.</w:t>
      </w:r>
      <w:proofErr w:type="gramStart"/>
      <w:r w:rsidRPr="00A179D4">
        <w:rPr>
          <w:rFonts w:ascii="Times New Roman" w:hAnsi="Times New Roman" w:cs="Times New Roman"/>
          <w:sz w:val="24"/>
          <w:szCs w:val="24"/>
          <w:vertAlign w:val="superscript"/>
        </w:rPr>
        <w:t>14</w:t>
      </w:r>
      <w:r w:rsidRPr="00A179D4">
        <w:rPr>
          <w:rFonts w:ascii="Times New Roman" w:hAnsi="Times New Roman" w:cs="Times New Roman"/>
          <w:sz w:val="24"/>
          <w:szCs w:val="24"/>
        </w:rPr>
        <w:t xml:space="preserve">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La</w:t>
      </w:r>
      <w:proofErr w:type="gramEnd"/>
      <w:r w:rsidRPr="00A179D4">
        <w:rPr>
          <w:rFonts w:ascii="Times New Roman" w:hAnsi="Times New Roman" w:cs="Times New Roman"/>
          <w:sz w:val="24"/>
          <w:szCs w:val="24"/>
        </w:rPr>
        <w:t xml:space="preserve"> ciudad de Nueva York está experimentando una gran infestación de ratas, atribuida </w:t>
      </w:r>
      <w:r w:rsidR="00747E56" w:rsidRPr="00A179D4">
        <w:rPr>
          <w:rFonts w:ascii="Times New Roman" w:hAnsi="Times New Roman" w:cs="Times New Roman"/>
          <w:sz w:val="24"/>
          <w:szCs w:val="24"/>
        </w:rPr>
        <w:t>a las mayores</w:t>
      </w:r>
      <w:r w:rsidRPr="00A179D4">
        <w:rPr>
          <w:rFonts w:ascii="Times New Roman" w:hAnsi="Times New Roman" w:cs="Times New Roman"/>
          <w:sz w:val="24"/>
          <w:szCs w:val="24"/>
        </w:rPr>
        <w:t xml:space="preserve"> temperaturas, lo que refleja las tendencias en todo el mundo.</w:t>
      </w:r>
      <w:r w:rsidRPr="00A179D4">
        <w:rPr>
          <w:rFonts w:ascii="Times New Roman" w:hAnsi="Times New Roman" w:cs="Times New Roman"/>
          <w:sz w:val="24"/>
          <w:szCs w:val="24"/>
          <w:vertAlign w:val="superscript"/>
        </w:rPr>
        <w:t>15</w:t>
      </w:r>
    </w:p>
    <w:p w:rsidR="00B65D67" w:rsidRPr="00A179D4" w:rsidRDefault="003A6DF5"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En los Estados Unidos y otros países de altos ingresos, la esperanza de vida está en declive, con un notable resurgimiento de las enfermedades </w:t>
      </w:r>
      <w:r w:rsidR="00747E56" w:rsidRPr="00A179D4">
        <w:rPr>
          <w:rFonts w:ascii="Times New Roman" w:hAnsi="Times New Roman" w:cs="Times New Roman"/>
          <w:sz w:val="24"/>
          <w:szCs w:val="24"/>
        </w:rPr>
        <w:t xml:space="preserve">de la </w:t>
      </w:r>
      <w:r w:rsidR="00747E56" w:rsidRPr="00A179D4">
        <w:rPr>
          <w:rFonts w:ascii="Times New Roman" w:hAnsi="Times New Roman" w:cs="Times New Roman"/>
          <w:sz w:val="24"/>
          <w:szCs w:val="24"/>
          <w:lang w:val="es-ES"/>
        </w:rPr>
        <w:t>é</w:t>
      </w:r>
      <w:r w:rsidR="00747E56" w:rsidRPr="00A179D4">
        <w:rPr>
          <w:rFonts w:ascii="Times New Roman" w:hAnsi="Times New Roman" w:cs="Times New Roman"/>
          <w:sz w:val="24"/>
          <w:szCs w:val="24"/>
        </w:rPr>
        <w:t xml:space="preserve">poca </w:t>
      </w:r>
      <w:r w:rsidRPr="00A179D4">
        <w:rPr>
          <w:rFonts w:ascii="Times New Roman" w:hAnsi="Times New Roman" w:cs="Times New Roman"/>
          <w:sz w:val="24"/>
          <w:szCs w:val="24"/>
        </w:rPr>
        <w:t>victoriana relacionadas con la pobreza y la explotación.</w:t>
      </w:r>
      <w:r w:rsidR="00747E5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En Gran Bretaña, la gota, la escarlatina, la tos ferina e incluso el escorbuto están resurgiendo</w:t>
      </w:r>
      <w:r w:rsidR="00747E56" w:rsidRPr="00A179D4">
        <w:rPr>
          <w:rFonts w:ascii="Times New Roman" w:hAnsi="Times New Roman" w:cs="Times New Roman"/>
          <w:sz w:val="24"/>
          <w:szCs w:val="24"/>
        </w:rPr>
        <w:t xml:space="preserve"> ahora</w:t>
      </w:r>
      <w:r w:rsidRPr="00A179D4">
        <w:rPr>
          <w:rFonts w:ascii="Times New Roman" w:hAnsi="Times New Roman" w:cs="Times New Roman"/>
          <w:sz w:val="24"/>
          <w:szCs w:val="24"/>
        </w:rPr>
        <w:t xml:space="preserve">, junto con la tuberculosis. </w:t>
      </w:r>
      <w:r w:rsidR="00747E5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Con una aplicación inadecuada de las normas de salud y seguridad en el trabajo, la </w:t>
      </w:r>
      <w:r w:rsidR="00747E56" w:rsidRPr="00A179D4">
        <w:rPr>
          <w:rFonts w:ascii="Times New Roman" w:hAnsi="Times New Roman" w:cs="Times New Roman"/>
          <w:bCs/>
          <w:sz w:val="24"/>
          <w:szCs w:val="24"/>
        </w:rPr>
        <w:t>neumoconiosis de los mineros del carbón</w:t>
      </w:r>
      <w:r w:rsidR="00747E5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ha vuelto con fuerza en </w:t>
      </w:r>
      <w:r w:rsidR="00747E56" w:rsidRPr="00A179D4">
        <w:rPr>
          <w:rFonts w:ascii="Times New Roman" w:hAnsi="Times New Roman" w:cs="Times New Roman"/>
          <w:sz w:val="24"/>
          <w:szCs w:val="24"/>
        </w:rPr>
        <w:t xml:space="preserve">la zona </w:t>
      </w:r>
      <w:r w:rsidR="00870B7E" w:rsidRPr="00A179D4">
        <w:rPr>
          <w:rFonts w:ascii="Times New Roman" w:hAnsi="Times New Roman" w:cs="Times New Roman"/>
          <w:sz w:val="24"/>
          <w:szCs w:val="24"/>
        </w:rPr>
        <w:t xml:space="preserve">carbonífera </w:t>
      </w:r>
      <w:r w:rsidRPr="00A179D4">
        <w:rPr>
          <w:rFonts w:ascii="Times New Roman" w:hAnsi="Times New Roman" w:cs="Times New Roman"/>
          <w:sz w:val="24"/>
          <w:szCs w:val="24"/>
        </w:rPr>
        <w:t>de los EE. UU.</w:t>
      </w:r>
      <w:r w:rsidR="00055858" w:rsidRPr="00A179D4">
        <w:rPr>
          <w:rFonts w:ascii="Times New Roman" w:hAnsi="Times New Roman" w:cs="Times New Roman"/>
          <w:sz w:val="24"/>
          <w:szCs w:val="24"/>
          <w:vertAlign w:val="superscript"/>
        </w:rPr>
        <w:t>16</w:t>
      </w:r>
    </w:p>
    <w:p w:rsidR="00055858" w:rsidRPr="00A179D4" w:rsidRDefault="00055858" w:rsidP="009D6BD6">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t xml:space="preserve">El uso excesivo de antibióticos, particularmente por parte de la agroindustria capitalista, está llevando a una crisis de </w:t>
      </w:r>
      <w:r w:rsidRPr="00A179D4">
        <w:rPr>
          <w:rFonts w:ascii="Times New Roman" w:hAnsi="Times New Roman" w:cs="Times New Roman"/>
          <w:i/>
          <w:sz w:val="24"/>
          <w:szCs w:val="24"/>
        </w:rPr>
        <w:t>resistencia a los antibióticos</w:t>
      </w:r>
      <w:r w:rsidRPr="00A179D4">
        <w:rPr>
          <w:rFonts w:ascii="Times New Roman" w:hAnsi="Times New Roman" w:cs="Times New Roman"/>
          <w:sz w:val="24"/>
          <w:szCs w:val="24"/>
        </w:rPr>
        <w:t xml:space="preserve">, con el crecimiento peligroso de </w:t>
      </w:r>
      <w:proofErr w:type="spellStart"/>
      <w:r w:rsidRPr="00A179D4">
        <w:rPr>
          <w:rFonts w:ascii="Times New Roman" w:hAnsi="Times New Roman" w:cs="Times New Roman"/>
          <w:sz w:val="24"/>
          <w:szCs w:val="24"/>
        </w:rPr>
        <w:t>superbacterias</w:t>
      </w:r>
      <w:proofErr w:type="spellEnd"/>
      <w:r w:rsidRPr="00A179D4">
        <w:rPr>
          <w:rFonts w:ascii="Times New Roman" w:hAnsi="Times New Roman" w:cs="Times New Roman"/>
          <w:sz w:val="24"/>
          <w:szCs w:val="24"/>
        </w:rPr>
        <w:t xml:space="preserve"> que generan un número creciente de muertes, que para mediados de siglo podrían superar las muertes anuales por cáncer, lo que llevó a la Organización Mundial de la Salud a declarar "emergencia sanitaria mundial"</w:t>
      </w:r>
      <w:r w:rsidRPr="00A179D4">
        <w:rPr>
          <w:rFonts w:ascii="Times New Roman" w:hAnsi="Times New Roman" w:cs="Times New Roman"/>
          <w:sz w:val="24"/>
          <w:szCs w:val="24"/>
          <w:vertAlign w:val="superscript"/>
        </w:rPr>
        <w:t>17</w:t>
      </w:r>
      <w:r w:rsidRPr="00A179D4">
        <w:rPr>
          <w:rFonts w:ascii="Times New Roman" w:hAnsi="Times New Roman" w:cs="Times New Roman"/>
          <w:sz w:val="24"/>
          <w:szCs w:val="24"/>
        </w:rPr>
        <w:t>.  Estas condiciones extremas, derivadas del funcionamiento del sistema, son consistentes con lo que Federico Engels llamó "asesinato social"</w:t>
      </w:r>
      <w:r w:rsidR="007E35BF" w:rsidRPr="00A179D4">
        <w:rPr>
          <w:rFonts w:ascii="Times New Roman" w:hAnsi="Times New Roman" w:cs="Times New Roman"/>
          <w:sz w:val="24"/>
          <w:szCs w:val="24"/>
        </w:rPr>
        <w:t xml:space="preserve">, en la </w:t>
      </w:r>
      <w:r w:rsidR="007E35BF" w:rsidRPr="00A179D4">
        <w:rPr>
          <w:rFonts w:ascii="Times New Roman" w:hAnsi="Times New Roman" w:cs="Times New Roman"/>
          <w:i/>
          <w:sz w:val="24"/>
          <w:szCs w:val="24"/>
        </w:rPr>
        <w:t>Situación de la Clase Obrera en Inglaterra</w:t>
      </w:r>
      <w:r w:rsidRPr="00A179D4">
        <w:rPr>
          <w:rFonts w:ascii="Times New Roman" w:hAnsi="Times New Roman" w:cs="Times New Roman"/>
          <w:sz w:val="24"/>
          <w:szCs w:val="24"/>
        </w:rPr>
        <w:t>.</w:t>
      </w:r>
      <w:r w:rsidRPr="00A179D4">
        <w:rPr>
          <w:rFonts w:ascii="Times New Roman" w:hAnsi="Times New Roman" w:cs="Times New Roman"/>
          <w:sz w:val="24"/>
          <w:szCs w:val="24"/>
          <w:vertAlign w:val="superscript"/>
        </w:rPr>
        <w:t>18</w:t>
      </w:r>
    </w:p>
    <w:p w:rsidR="00ED27A5" w:rsidRPr="00A179D4" w:rsidRDefault="00ED27A5"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A instancias de corporaciones gigantes, fundaciones </w:t>
      </w:r>
      <w:proofErr w:type="spellStart"/>
      <w:r w:rsidRPr="00A179D4">
        <w:rPr>
          <w:rFonts w:ascii="Times New Roman" w:hAnsi="Times New Roman" w:cs="Times New Roman"/>
          <w:sz w:val="24"/>
          <w:szCs w:val="24"/>
        </w:rPr>
        <w:t>filantrocapitalistas</w:t>
      </w:r>
      <w:proofErr w:type="spellEnd"/>
      <w:r w:rsidRPr="00A179D4">
        <w:rPr>
          <w:rFonts w:ascii="Times New Roman" w:hAnsi="Times New Roman" w:cs="Times New Roman"/>
          <w:sz w:val="24"/>
          <w:szCs w:val="24"/>
        </w:rPr>
        <w:t xml:space="preserve"> y gobiernos neoliberales, la educación pública se ha reestructurado en torno a pruebas diseñadas por empresas basadas en la implementación de estándares robóticos de núcleo común.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Esto está generando bases de datos </w:t>
      </w:r>
      <w:r w:rsidRPr="00A179D4">
        <w:rPr>
          <w:rFonts w:ascii="Times New Roman" w:hAnsi="Times New Roman" w:cs="Times New Roman"/>
          <w:sz w:val="24"/>
          <w:szCs w:val="24"/>
        </w:rPr>
        <w:lastRenderedPageBreak/>
        <w:t>masivas sobre la población estudiantil, muchas de las cuales se están comercializando y vendiendo a escondidas</w:t>
      </w:r>
      <w:r w:rsidRPr="00A179D4">
        <w:rPr>
          <w:rFonts w:ascii="Times New Roman" w:hAnsi="Times New Roman" w:cs="Times New Roman"/>
          <w:sz w:val="24"/>
          <w:szCs w:val="24"/>
          <w:vertAlign w:val="superscript"/>
        </w:rPr>
        <w:t>19</w:t>
      </w:r>
      <w:r w:rsidRPr="00A179D4">
        <w:rPr>
          <w:rFonts w:ascii="Times New Roman" w:hAnsi="Times New Roman" w:cs="Times New Roman"/>
          <w:sz w:val="24"/>
          <w:szCs w:val="24"/>
        </w:rPr>
        <w:t xml:space="preserve">. La </w:t>
      </w:r>
      <w:proofErr w:type="spellStart"/>
      <w:r w:rsidRPr="00A179D4">
        <w:rPr>
          <w:rFonts w:ascii="Times New Roman" w:hAnsi="Times New Roman" w:cs="Times New Roman"/>
          <w:sz w:val="24"/>
          <w:szCs w:val="24"/>
        </w:rPr>
        <w:t>corporatización</w:t>
      </w:r>
      <w:proofErr w:type="spellEnd"/>
      <w:r w:rsidRPr="00A179D4">
        <w:rPr>
          <w:rFonts w:ascii="Times New Roman" w:hAnsi="Times New Roman" w:cs="Times New Roman"/>
          <w:sz w:val="24"/>
          <w:szCs w:val="24"/>
        </w:rPr>
        <w:t xml:space="preserve"> y privatización de la educación alimenta la progresiva subordinación de las necesidades de los niños al nexo de</w:t>
      </w:r>
      <w:r w:rsidR="008410B2" w:rsidRPr="00A179D4">
        <w:rPr>
          <w:rFonts w:ascii="Times New Roman" w:hAnsi="Times New Roman" w:cs="Times New Roman"/>
          <w:sz w:val="24"/>
          <w:szCs w:val="24"/>
        </w:rPr>
        <w:t>l dinero</w:t>
      </w:r>
      <w:r w:rsidRPr="00A179D4">
        <w:rPr>
          <w:rFonts w:ascii="Times New Roman" w:hAnsi="Times New Roman" w:cs="Times New Roman"/>
          <w:sz w:val="24"/>
          <w:szCs w:val="24"/>
        </w:rPr>
        <w:t xml:space="preserve"> efectivo del mercado de productos básicos. </w:t>
      </w:r>
      <w:r w:rsidR="00841386" w:rsidRPr="00A179D4">
        <w:rPr>
          <w:rFonts w:ascii="Times New Roman" w:hAnsi="Times New Roman" w:cs="Times New Roman"/>
          <w:sz w:val="24"/>
          <w:szCs w:val="24"/>
        </w:rPr>
        <w:t xml:space="preserve"> </w:t>
      </w:r>
      <w:r w:rsidR="008410B2" w:rsidRPr="00A179D4">
        <w:rPr>
          <w:rFonts w:ascii="Times New Roman" w:hAnsi="Times New Roman" w:cs="Times New Roman"/>
          <w:sz w:val="24"/>
          <w:szCs w:val="24"/>
        </w:rPr>
        <w:t xml:space="preserve"> </w:t>
      </w:r>
      <w:r w:rsidRPr="00A179D4">
        <w:rPr>
          <w:rFonts w:ascii="Times New Roman" w:hAnsi="Times New Roman" w:cs="Times New Roman"/>
          <w:sz w:val="24"/>
          <w:szCs w:val="24"/>
        </w:rPr>
        <w:t>Por lo tanto, estamos viendo un dramático re</w:t>
      </w:r>
      <w:r w:rsidR="008410B2" w:rsidRPr="00A179D4">
        <w:rPr>
          <w:rFonts w:ascii="Times New Roman" w:hAnsi="Times New Roman" w:cs="Times New Roman"/>
          <w:sz w:val="24"/>
          <w:szCs w:val="24"/>
        </w:rPr>
        <w:t>torn</w:t>
      </w:r>
      <w:r w:rsidRPr="00A179D4">
        <w:rPr>
          <w:rFonts w:ascii="Times New Roman" w:hAnsi="Times New Roman" w:cs="Times New Roman"/>
          <w:sz w:val="24"/>
          <w:szCs w:val="24"/>
        </w:rPr>
        <w:t xml:space="preserve">o de la sarcástica filosofía utilitaria de Thomas </w:t>
      </w:r>
      <w:proofErr w:type="spellStart"/>
      <w:r w:rsidRPr="00A179D4">
        <w:rPr>
          <w:rFonts w:ascii="Times New Roman" w:hAnsi="Times New Roman" w:cs="Times New Roman"/>
          <w:sz w:val="24"/>
          <w:szCs w:val="24"/>
        </w:rPr>
        <w:t>Gradgrind</w:t>
      </w:r>
      <w:proofErr w:type="spellEnd"/>
      <w:r w:rsidRPr="00A179D4">
        <w:rPr>
          <w:rFonts w:ascii="Times New Roman" w:hAnsi="Times New Roman" w:cs="Times New Roman"/>
          <w:sz w:val="24"/>
          <w:szCs w:val="24"/>
        </w:rPr>
        <w:t xml:space="preserve"> y Mr. </w:t>
      </w:r>
      <w:proofErr w:type="spellStart"/>
      <w:r w:rsidRPr="00A179D4">
        <w:rPr>
          <w:rFonts w:ascii="Times New Roman" w:hAnsi="Times New Roman" w:cs="Times New Roman"/>
          <w:sz w:val="24"/>
          <w:szCs w:val="24"/>
        </w:rPr>
        <w:t>M'Choakumchild</w:t>
      </w:r>
      <w:proofErr w:type="spellEnd"/>
      <w:r w:rsidRPr="00A179D4">
        <w:rPr>
          <w:rFonts w:ascii="Times New Roman" w:hAnsi="Times New Roman" w:cs="Times New Roman"/>
          <w:sz w:val="24"/>
          <w:szCs w:val="24"/>
        </w:rPr>
        <w:t xml:space="preserve"> dramatizada en </w:t>
      </w:r>
      <w:r w:rsidRPr="00A179D4">
        <w:rPr>
          <w:rFonts w:ascii="Times New Roman" w:hAnsi="Times New Roman" w:cs="Times New Roman"/>
          <w:i/>
          <w:sz w:val="24"/>
          <w:szCs w:val="24"/>
        </w:rPr>
        <w:t>Los tiempos difíciles</w:t>
      </w:r>
      <w:r w:rsidRPr="00A179D4">
        <w:rPr>
          <w:rFonts w:ascii="Times New Roman" w:hAnsi="Times New Roman" w:cs="Times New Roman"/>
          <w:sz w:val="24"/>
          <w:szCs w:val="24"/>
        </w:rPr>
        <w:t xml:space="preserve"> de Charles Dickens: "Los hechos son los únicos que se buscan en la vida" y "Nunca se debe pensar"</w:t>
      </w:r>
      <w:r w:rsidR="008410B2" w:rsidRPr="00A179D4">
        <w:rPr>
          <w:rFonts w:ascii="Times New Roman" w:hAnsi="Times New Roman" w:cs="Times New Roman"/>
          <w:sz w:val="24"/>
          <w:szCs w:val="24"/>
          <w:vertAlign w:val="superscript"/>
        </w:rPr>
        <w:t>20</w:t>
      </w:r>
      <w:r w:rsidRPr="00A179D4">
        <w:rPr>
          <w:rFonts w:ascii="Times New Roman" w:hAnsi="Times New Roman" w:cs="Times New Roman"/>
          <w:sz w:val="24"/>
          <w:szCs w:val="24"/>
        </w:rPr>
        <w:t xml:space="preserve">.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Hab</w:t>
      </w:r>
      <w:r w:rsidR="008410B2" w:rsidRPr="00A179D4">
        <w:rPr>
          <w:rFonts w:ascii="Times New Roman" w:hAnsi="Times New Roman" w:cs="Times New Roman"/>
          <w:sz w:val="24"/>
          <w:szCs w:val="24"/>
        </w:rPr>
        <w:t>iendo</w:t>
      </w:r>
      <w:r w:rsidRPr="00A179D4">
        <w:rPr>
          <w:rFonts w:ascii="Times New Roman" w:hAnsi="Times New Roman" w:cs="Times New Roman"/>
          <w:sz w:val="24"/>
          <w:szCs w:val="24"/>
        </w:rPr>
        <w:t xml:space="preserve"> sido reducid</w:t>
      </w:r>
      <w:r w:rsidR="008410B2" w:rsidRPr="00A179D4">
        <w:rPr>
          <w:rFonts w:ascii="Times New Roman" w:hAnsi="Times New Roman" w:cs="Times New Roman"/>
          <w:sz w:val="24"/>
          <w:szCs w:val="24"/>
        </w:rPr>
        <w:t>as</w:t>
      </w:r>
      <w:r w:rsidRPr="00A179D4">
        <w:rPr>
          <w:rFonts w:ascii="Times New Roman" w:hAnsi="Times New Roman" w:cs="Times New Roman"/>
          <w:sz w:val="24"/>
          <w:szCs w:val="24"/>
        </w:rPr>
        <w:t xml:space="preserve"> a mazmorras intelectuales</w:t>
      </w:r>
      <w:r w:rsidR="008410B2" w:rsidRPr="00A179D4">
        <w:rPr>
          <w:rFonts w:ascii="Times New Roman" w:hAnsi="Times New Roman" w:cs="Times New Roman"/>
          <w:sz w:val="24"/>
          <w:szCs w:val="24"/>
        </w:rPr>
        <w:t>,</w:t>
      </w:r>
      <w:r w:rsidRPr="00A179D4">
        <w:rPr>
          <w:rFonts w:ascii="Times New Roman" w:hAnsi="Times New Roman" w:cs="Times New Roman"/>
          <w:sz w:val="24"/>
          <w:szCs w:val="24"/>
        </w:rPr>
        <w:t xml:space="preserve"> </w:t>
      </w:r>
      <w:r w:rsidR="008410B2" w:rsidRPr="00A179D4">
        <w:rPr>
          <w:rFonts w:ascii="Times New Roman" w:hAnsi="Times New Roman" w:cs="Times New Roman"/>
          <w:sz w:val="24"/>
          <w:szCs w:val="24"/>
        </w:rPr>
        <w:t>m</w:t>
      </w:r>
      <w:r w:rsidRPr="00A179D4">
        <w:rPr>
          <w:rFonts w:ascii="Times New Roman" w:hAnsi="Times New Roman" w:cs="Times New Roman"/>
          <w:sz w:val="24"/>
          <w:szCs w:val="24"/>
        </w:rPr>
        <w:t xml:space="preserve">uchas de las escuelas más pobres y más segregadas racialmente en los Estados Unidos son meras tuberías </w:t>
      </w:r>
      <w:r w:rsidR="008410B2" w:rsidRPr="00A179D4">
        <w:rPr>
          <w:rFonts w:ascii="Times New Roman" w:hAnsi="Times New Roman" w:cs="Times New Roman"/>
          <w:sz w:val="24"/>
          <w:szCs w:val="24"/>
        </w:rPr>
        <w:t>que conducen a</w:t>
      </w:r>
      <w:r w:rsidRPr="00A179D4">
        <w:rPr>
          <w:rFonts w:ascii="Times New Roman" w:hAnsi="Times New Roman" w:cs="Times New Roman"/>
          <w:sz w:val="24"/>
          <w:szCs w:val="24"/>
        </w:rPr>
        <w:t xml:space="preserve"> las prisiones o </w:t>
      </w:r>
      <w:r w:rsidR="008410B2" w:rsidRPr="00A179D4">
        <w:rPr>
          <w:rFonts w:ascii="Times New Roman" w:hAnsi="Times New Roman" w:cs="Times New Roman"/>
          <w:sz w:val="24"/>
          <w:szCs w:val="24"/>
        </w:rPr>
        <w:t>a</w:t>
      </w:r>
      <w:r w:rsidR="00821F92" w:rsidRPr="00A179D4">
        <w:rPr>
          <w:rFonts w:ascii="Times New Roman" w:hAnsi="Times New Roman" w:cs="Times New Roman"/>
          <w:sz w:val="24"/>
          <w:szCs w:val="24"/>
        </w:rPr>
        <w:t>l campo militar</w:t>
      </w:r>
      <w:r w:rsidRPr="00A179D4">
        <w:rPr>
          <w:rFonts w:ascii="Times New Roman" w:hAnsi="Times New Roman" w:cs="Times New Roman"/>
          <w:sz w:val="24"/>
          <w:szCs w:val="24"/>
        </w:rPr>
        <w:t>.</w:t>
      </w:r>
      <w:r w:rsidRPr="00A179D4">
        <w:rPr>
          <w:rFonts w:ascii="Times New Roman" w:hAnsi="Times New Roman" w:cs="Times New Roman"/>
          <w:sz w:val="24"/>
          <w:szCs w:val="24"/>
          <w:vertAlign w:val="superscript"/>
        </w:rPr>
        <w:t>21</w:t>
      </w:r>
    </w:p>
    <w:p w:rsidR="00ED27A5" w:rsidRPr="00A179D4" w:rsidRDefault="00ED27A5"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Más de dos millones de personas en los Estados Unidos están tras las rejas, una tasa de encarcelamiento más alta que cualquier otro país del mundo, lo que constituye un nuevo Jim </w:t>
      </w:r>
      <w:proofErr w:type="spellStart"/>
      <w:r w:rsidRPr="00A179D4">
        <w:rPr>
          <w:rFonts w:ascii="Times New Roman" w:hAnsi="Times New Roman" w:cs="Times New Roman"/>
          <w:sz w:val="24"/>
          <w:szCs w:val="24"/>
        </w:rPr>
        <w:t>Crow</w:t>
      </w:r>
      <w:proofErr w:type="spellEnd"/>
      <w:r w:rsidRPr="00A179D4">
        <w:rPr>
          <w:rFonts w:ascii="Times New Roman" w:hAnsi="Times New Roman" w:cs="Times New Roman"/>
          <w:sz w:val="24"/>
          <w:szCs w:val="24"/>
        </w:rPr>
        <w:t xml:space="preserve">. </w:t>
      </w:r>
      <w:r w:rsidR="00841386" w:rsidRPr="00A179D4">
        <w:rPr>
          <w:rFonts w:ascii="Times New Roman" w:hAnsi="Times New Roman" w:cs="Times New Roman"/>
          <w:sz w:val="24"/>
          <w:szCs w:val="24"/>
        </w:rPr>
        <w:t xml:space="preserve"> </w:t>
      </w:r>
      <w:r w:rsidR="00D205BF" w:rsidRPr="00A179D4">
        <w:rPr>
          <w:rFonts w:ascii="Times New Roman" w:hAnsi="Times New Roman" w:cs="Times New Roman"/>
          <w:sz w:val="24"/>
          <w:szCs w:val="24"/>
        </w:rPr>
        <w:t xml:space="preserve"> </w:t>
      </w:r>
      <w:r w:rsidRPr="00A179D4">
        <w:rPr>
          <w:rFonts w:ascii="Times New Roman" w:hAnsi="Times New Roman" w:cs="Times New Roman"/>
          <w:sz w:val="24"/>
          <w:szCs w:val="24"/>
        </w:rPr>
        <w:t>La población total en prisión es casi igual a la cantidad de personas en Houston, Texas, la cuarta ciudad más grande de los EE. UU.</w:t>
      </w:r>
      <w:r w:rsidR="00D205BF"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Los afroamericanos y los latinos representan el 56 por ciento de los encarcelados, mientras que constituyen solo el 32 por ciento de la población de los </w:t>
      </w:r>
      <w:proofErr w:type="gramStart"/>
      <w:r w:rsidRPr="00A179D4">
        <w:rPr>
          <w:rFonts w:ascii="Times New Roman" w:hAnsi="Times New Roman" w:cs="Times New Roman"/>
          <w:sz w:val="24"/>
          <w:szCs w:val="24"/>
        </w:rPr>
        <w:t>EE.UU.</w:t>
      </w:r>
      <w:proofErr w:type="gramEnd"/>
      <w:r w:rsidRPr="00A179D4">
        <w:rPr>
          <w:rFonts w:ascii="Times New Roman" w:hAnsi="Times New Roman" w:cs="Times New Roman"/>
          <w:sz w:val="24"/>
          <w:szCs w:val="24"/>
        </w:rPr>
        <w:t xml:space="preserve"> </w:t>
      </w:r>
      <w:r w:rsidR="00D205BF" w:rsidRPr="00A179D4">
        <w:rPr>
          <w:rFonts w:ascii="Times New Roman" w:hAnsi="Times New Roman" w:cs="Times New Roman"/>
          <w:sz w:val="24"/>
          <w:szCs w:val="24"/>
        </w:rPr>
        <w:t xml:space="preserve">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Casi el 50 por ciento de los adultos estadounidenses, y un porcentaje mucho mayor entre los afroamericanos y los nativos americanos, tienen un miembro de su familia inmediata que ha pasado o está pasando tiempo tras las rejas. Tanto los hombres negros como los hombres nativos americanos en los Estados Unidos </w:t>
      </w:r>
      <w:r w:rsidR="00D205BF" w:rsidRPr="00A179D4">
        <w:rPr>
          <w:rFonts w:ascii="Times New Roman" w:hAnsi="Times New Roman" w:cs="Times New Roman"/>
          <w:sz w:val="24"/>
          <w:szCs w:val="24"/>
        </w:rPr>
        <w:t>tienen</w:t>
      </w:r>
      <w:r w:rsidRPr="00A179D4">
        <w:rPr>
          <w:rFonts w:ascii="Times New Roman" w:hAnsi="Times New Roman" w:cs="Times New Roman"/>
          <w:sz w:val="24"/>
          <w:szCs w:val="24"/>
        </w:rPr>
        <w:t xml:space="preserve"> casi tres veces, los hombres hispanos casi dos veces, más probabilidades de morir por disparos de la policía que los hombres blancos.</w:t>
      </w:r>
      <w:proofErr w:type="gramStart"/>
      <w:r w:rsidRPr="00A179D4">
        <w:rPr>
          <w:rFonts w:ascii="Times New Roman" w:hAnsi="Times New Roman" w:cs="Times New Roman"/>
          <w:sz w:val="24"/>
          <w:szCs w:val="24"/>
          <w:vertAlign w:val="superscript"/>
        </w:rPr>
        <w:t>22</w:t>
      </w:r>
      <w:r w:rsidR="00841386"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Las</w:t>
      </w:r>
      <w:proofErr w:type="gramEnd"/>
      <w:r w:rsidRPr="00A179D4">
        <w:rPr>
          <w:rFonts w:ascii="Times New Roman" w:hAnsi="Times New Roman" w:cs="Times New Roman"/>
          <w:sz w:val="24"/>
          <w:szCs w:val="24"/>
        </w:rPr>
        <w:t xml:space="preserve"> divisiones raciales </w:t>
      </w:r>
      <w:r w:rsidR="00D205BF" w:rsidRPr="00A179D4">
        <w:rPr>
          <w:rFonts w:ascii="Times New Roman" w:hAnsi="Times New Roman" w:cs="Times New Roman"/>
          <w:sz w:val="24"/>
          <w:szCs w:val="24"/>
        </w:rPr>
        <w:t xml:space="preserve">están aumentando </w:t>
      </w:r>
      <w:r w:rsidRPr="00A179D4">
        <w:rPr>
          <w:rFonts w:ascii="Times New Roman" w:hAnsi="Times New Roman" w:cs="Times New Roman"/>
          <w:sz w:val="24"/>
          <w:szCs w:val="24"/>
        </w:rPr>
        <w:t>ahora en todo el planeta.</w:t>
      </w:r>
    </w:p>
    <w:p w:rsidR="00ED27A5" w:rsidRPr="00A179D4" w:rsidRDefault="00ED27A5"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La violencia contra las mujeres y la expropiación de su trabajo no remunerado, así como el mayor nivel de explotación de su trabajo remunerado, son parte integral de la forma en que se organiza el poder en la sociedad capitalista, y cómo se trata de dividir en lugar de unificar a la población. </w:t>
      </w:r>
      <w:r w:rsidR="00D205BF"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Más de un tercio de las mujeres en todo el mundo han sufrido violencia física/sexual. </w:t>
      </w:r>
      <w:r w:rsidR="00D205BF"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Los cuerpos de las mujeres, en particular, son objetivados, </w:t>
      </w:r>
      <w:proofErr w:type="spellStart"/>
      <w:r w:rsidRPr="00A179D4">
        <w:rPr>
          <w:rFonts w:ascii="Times New Roman" w:hAnsi="Times New Roman" w:cs="Times New Roman"/>
          <w:sz w:val="24"/>
          <w:szCs w:val="24"/>
        </w:rPr>
        <w:t>reificados</w:t>
      </w:r>
      <w:proofErr w:type="spellEnd"/>
      <w:r w:rsidRPr="00A179D4">
        <w:rPr>
          <w:rFonts w:ascii="Times New Roman" w:hAnsi="Times New Roman" w:cs="Times New Roman"/>
          <w:sz w:val="24"/>
          <w:szCs w:val="24"/>
        </w:rPr>
        <w:t xml:space="preserve"> y mercantilizados como parte del funcionamiento normal de la comercialización monopolista-capitalista</w:t>
      </w:r>
      <w:r w:rsidR="00D205BF" w:rsidRPr="00A179D4">
        <w:rPr>
          <w:rFonts w:ascii="Times New Roman" w:hAnsi="Times New Roman" w:cs="Times New Roman"/>
          <w:sz w:val="24"/>
          <w:szCs w:val="24"/>
          <w:vertAlign w:val="superscript"/>
        </w:rPr>
        <w:t>23</w:t>
      </w:r>
      <w:r w:rsidRPr="00A179D4">
        <w:rPr>
          <w:rFonts w:ascii="Times New Roman" w:hAnsi="Times New Roman" w:cs="Times New Roman"/>
          <w:sz w:val="24"/>
          <w:szCs w:val="24"/>
        </w:rPr>
        <w:t>.</w:t>
      </w:r>
    </w:p>
    <w:bookmarkEnd w:id="0"/>
    <w:p w:rsidR="00ED27A5" w:rsidRPr="00A179D4" w:rsidRDefault="00ED27A5"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El sistema de propaganda de los medios masivos, parte de la matriz corporativa más grande, ahora se está fusionando en un sistema de propaganda basado en los medios sociales que es más poroso y aparentemente anárquico, pero más universal y más que nunca favorece al dinero y al poder.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Utilizando técnicas modernas de mercadotecnia y vigilancia, que ahora dominan todas las interacciones digitales, los intereses creados pueden adaptar sus mensajes, en gran medida sin control, a los individuos y sus redes sociales, creando inquietudes sobre "noticias falsas" en todos lados.</w:t>
      </w:r>
      <w:r w:rsidRPr="00A179D4">
        <w:rPr>
          <w:rFonts w:ascii="Times New Roman" w:hAnsi="Times New Roman" w:cs="Times New Roman"/>
          <w:sz w:val="24"/>
          <w:szCs w:val="24"/>
          <w:vertAlign w:val="superscript"/>
        </w:rPr>
        <w:t>24</w:t>
      </w:r>
      <w:r w:rsidR="00841386"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w:t>
      </w:r>
      <w:r w:rsidR="008A30A2" w:rsidRPr="00A179D4">
        <w:rPr>
          <w:rFonts w:ascii="Times New Roman" w:hAnsi="Times New Roman" w:cs="Times New Roman"/>
          <w:sz w:val="24"/>
          <w:szCs w:val="24"/>
        </w:rPr>
        <w:t>Están apareciendo n</w:t>
      </w:r>
      <w:r w:rsidRPr="00A179D4">
        <w:rPr>
          <w:rFonts w:ascii="Times New Roman" w:hAnsi="Times New Roman" w:cs="Times New Roman"/>
          <w:sz w:val="24"/>
          <w:szCs w:val="24"/>
        </w:rPr>
        <w:t xml:space="preserve">umerosas entidades comerciales </w:t>
      </w:r>
      <w:r w:rsidR="00821F92" w:rsidRPr="00A179D4">
        <w:rPr>
          <w:rFonts w:ascii="Times New Roman" w:hAnsi="Times New Roman" w:cs="Times New Roman"/>
          <w:sz w:val="24"/>
          <w:szCs w:val="24"/>
        </w:rPr>
        <w:t xml:space="preserve">que </w:t>
      </w:r>
      <w:r w:rsidRPr="00A179D4">
        <w:rPr>
          <w:rFonts w:ascii="Times New Roman" w:hAnsi="Times New Roman" w:cs="Times New Roman"/>
          <w:sz w:val="24"/>
          <w:szCs w:val="24"/>
        </w:rPr>
        <w:t>promete</w:t>
      </w:r>
      <w:r w:rsidR="00821F92" w:rsidRPr="00A179D4">
        <w:rPr>
          <w:rFonts w:ascii="Times New Roman" w:hAnsi="Times New Roman" w:cs="Times New Roman"/>
          <w:sz w:val="24"/>
          <w:szCs w:val="24"/>
        </w:rPr>
        <w:t xml:space="preserve">n una </w:t>
      </w:r>
      <w:proofErr w:type="spellStart"/>
      <w:r w:rsidR="00821F92" w:rsidRPr="00A179D4">
        <w:rPr>
          <w:rFonts w:ascii="Times New Roman" w:hAnsi="Times New Roman" w:cs="Times New Roman"/>
          <w:sz w:val="24"/>
          <w:szCs w:val="24"/>
        </w:rPr>
        <w:t>manipulaci</w:t>
      </w:r>
      <w:r w:rsidR="00821F92" w:rsidRPr="00A179D4">
        <w:rPr>
          <w:rFonts w:ascii="Times New Roman" w:hAnsi="Times New Roman" w:cs="Times New Roman"/>
          <w:sz w:val="24"/>
          <w:szCs w:val="24"/>
          <w:lang w:val="es-ES"/>
        </w:rPr>
        <w:t>ón</w:t>
      </w:r>
      <w:proofErr w:type="spellEnd"/>
      <w:r w:rsidRPr="00A179D4">
        <w:rPr>
          <w:rFonts w:ascii="Times New Roman" w:hAnsi="Times New Roman" w:cs="Times New Roman"/>
          <w:sz w:val="24"/>
          <w:szCs w:val="24"/>
        </w:rPr>
        <w:t xml:space="preserve"> tecnológica de votantes en países de todo el mundo, subastando sus servicios a los postores más altos.</w:t>
      </w:r>
      <w:r w:rsidRPr="00A179D4">
        <w:rPr>
          <w:rFonts w:ascii="Times New Roman" w:hAnsi="Times New Roman" w:cs="Times New Roman"/>
          <w:sz w:val="24"/>
          <w:szCs w:val="24"/>
          <w:vertAlign w:val="superscript"/>
        </w:rPr>
        <w:t>25</w:t>
      </w:r>
      <w:r w:rsidR="00841386"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La eliminación de la neutralidad de la red en los Estados Unidos significa una mayor concentración, </w:t>
      </w:r>
      <w:r w:rsidR="008A30A2" w:rsidRPr="00A179D4">
        <w:rPr>
          <w:rFonts w:ascii="Times New Roman" w:hAnsi="Times New Roman" w:cs="Times New Roman"/>
          <w:sz w:val="24"/>
          <w:szCs w:val="24"/>
        </w:rPr>
        <w:t xml:space="preserve">y mayor </w:t>
      </w:r>
      <w:r w:rsidRPr="00A179D4">
        <w:rPr>
          <w:rFonts w:ascii="Times New Roman" w:hAnsi="Times New Roman" w:cs="Times New Roman"/>
          <w:sz w:val="24"/>
          <w:szCs w:val="24"/>
        </w:rPr>
        <w:t>centralización y control sobre toda Internet por parte de proveedores monopolísticos</w:t>
      </w:r>
      <w:r w:rsidR="008A30A2" w:rsidRPr="00A179D4">
        <w:rPr>
          <w:rFonts w:ascii="Times New Roman" w:hAnsi="Times New Roman" w:cs="Times New Roman"/>
          <w:sz w:val="24"/>
          <w:szCs w:val="24"/>
        </w:rPr>
        <w:t xml:space="preserve"> de servicios</w:t>
      </w:r>
      <w:r w:rsidRPr="00A179D4">
        <w:rPr>
          <w:rFonts w:ascii="Times New Roman" w:hAnsi="Times New Roman" w:cs="Times New Roman"/>
          <w:sz w:val="24"/>
          <w:szCs w:val="24"/>
        </w:rPr>
        <w:t>.</w:t>
      </w:r>
    </w:p>
    <w:p w:rsidR="008A30A2" w:rsidRPr="00A179D4" w:rsidRDefault="008A30A2"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Las elecciones son cada vez más presa del "dinero oscuro" no regulado que emana de los cofres de las corporaciones y de la clase multimillonaria.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Aunque se presenta a sí misma como la principal democracia del mundo, los Estados Unidos, como afirmaron Paul Baran y Paul Sweezy en </w:t>
      </w:r>
      <w:proofErr w:type="spellStart"/>
      <w:r w:rsidRPr="00A179D4">
        <w:rPr>
          <w:rFonts w:ascii="Times New Roman" w:hAnsi="Times New Roman" w:cs="Times New Roman"/>
          <w:i/>
          <w:sz w:val="24"/>
          <w:szCs w:val="24"/>
        </w:rPr>
        <w:t>Monopoly</w:t>
      </w:r>
      <w:proofErr w:type="spellEnd"/>
      <w:r w:rsidRPr="00A179D4">
        <w:rPr>
          <w:rFonts w:ascii="Times New Roman" w:hAnsi="Times New Roman" w:cs="Times New Roman"/>
          <w:i/>
          <w:sz w:val="24"/>
          <w:szCs w:val="24"/>
        </w:rPr>
        <w:t xml:space="preserve"> Capital</w:t>
      </w:r>
      <w:r w:rsidRPr="00A179D4">
        <w:rPr>
          <w:rFonts w:ascii="Times New Roman" w:hAnsi="Times New Roman" w:cs="Times New Roman"/>
          <w:sz w:val="24"/>
          <w:szCs w:val="24"/>
        </w:rPr>
        <w:t xml:space="preserve"> en 1966, "es democrática en la forma y plutocrática en el contenido" </w:t>
      </w:r>
      <w:r w:rsidRPr="00A179D4">
        <w:rPr>
          <w:rFonts w:ascii="Times New Roman" w:hAnsi="Times New Roman" w:cs="Times New Roman"/>
          <w:sz w:val="24"/>
          <w:szCs w:val="24"/>
          <w:vertAlign w:val="superscript"/>
        </w:rPr>
        <w:t>26</w:t>
      </w:r>
      <w:r w:rsidRPr="00A179D4">
        <w:rPr>
          <w:rFonts w:ascii="Times New Roman" w:hAnsi="Times New Roman" w:cs="Times New Roman"/>
          <w:sz w:val="24"/>
          <w:szCs w:val="24"/>
        </w:rPr>
        <w:t xml:space="preserve">.  En </w:t>
      </w:r>
      <w:r w:rsidRPr="00A179D4">
        <w:rPr>
          <w:rFonts w:ascii="Times New Roman" w:hAnsi="Times New Roman" w:cs="Times New Roman"/>
          <w:sz w:val="24"/>
          <w:szCs w:val="24"/>
        </w:rPr>
        <w:lastRenderedPageBreak/>
        <w:t>la administración de Trump, siguiendo una larga tradición, el 72 por ciento de los nombrados en el gabinete proviene de los escalones corporativos más altos, mientras que otros se han re</w:t>
      </w:r>
      <w:r w:rsidR="00CA74EA" w:rsidRPr="00A179D4">
        <w:rPr>
          <w:rFonts w:ascii="Times New Roman" w:hAnsi="Times New Roman" w:cs="Times New Roman"/>
          <w:sz w:val="24"/>
          <w:szCs w:val="24"/>
        </w:rPr>
        <w:t>c</w:t>
      </w:r>
      <w:r w:rsidRPr="00A179D4">
        <w:rPr>
          <w:rFonts w:ascii="Times New Roman" w:hAnsi="Times New Roman" w:cs="Times New Roman"/>
          <w:sz w:val="24"/>
          <w:szCs w:val="24"/>
        </w:rPr>
        <w:t>lutado desde las filas militares.</w:t>
      </w:r>
      <w:r w:rsidR="00CA74EA" w:rsidRPr="00A179D4">
        <w:rPr>
          <w:rFonts w:ascii="Times New Roman" w:hAnsi="Times New Roman" w:cs="Times New Roman"/>
          <w:sz w:val="24"/>
          <w:szCs w:val="24"/>
          <w:vertAlign w:val="superscript"/>
        </w:rPr>
        <w:t>27</w:t>
      </w:r>
    </w:p>
    <w:p w:rsidR="008A30A2" w:rsidRPr="00A179D4" w:rsidRDefault="008A30A2"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La guerra, </w:t>
      </w:r>
      <w:r w:rsidR="00CA74EA" w:rsidRPr="00A179D4">
        <w:rPr>
          <w:rFonts w:ascii="Times New Roman" w:hAnsi="Times New Roman" w:cs="Times New Roman"/>
          <w:sz w:val="24"/>
          <w:szCs w:val="24"/>
        </w:rPr>
        <w:t>tram</w:t>
      </w:r>
      <w:r w:rsidRPr="00A179D4">
        <w:rPr>
          <w:rFonts w:ascii="Times New Roman" w:hAnsi="Times New Roman" w:cs="Times New Roman"/>
          <w:sz w:val="24"/>
          <w:szCs w:val="24"/>
        </w:rPr>
        <w:t xml:space="preserve">ada por los Estados Unidos y otras potencias </w:t>
      </w:r>
      <w:r w:rsidR="00CA74EA" w:rsidRPr="00A179D4">
        <w:rPr>
          <w:rFonts w:ascii="Times New Roman" w:hAnsi="Times New Roman" w:cs="Times New Roman"/>
          <w:sz w:val="24"/>
          <w:szCs w:val="24"/>
        </w:rPr>
        <w:t>situadas a la cabeza</w:t>
      </w:r>
      <w:r w:rsidRPr="00A179D4">
        <w:rPr>
          <w:rFonts w:ascii="Times New Roman" w:hAnsi="Times New Roman" w:cs="Times New Roman"/>
          <w:sz w:val="24"/>
          <w:szCs w:val="24"/>
        </w:rPr>
        <w:t xml:space="preserve"> del sistema, se ha hecho perpetua en regiones petroleras estratégicas como el Medio Oriente y amenaza con convertirse en un intercambio termonuclear global. </w:t>
      </w:r>
      <w:r w:rsidR="00CA74EA" w:rsidRPr="00A179D4">
        <w:rPr>
          <w:rFonts w:ascii="Times New Roman" w:hAnsi="Times New Roman" w:cs="Times New Roman"/>
          <w:sz w:val="24"/>
          <w:szCs w:val="24"/>
        </w:rPr>
        <w:t xml:space="preserve"> </w:t>
      </w:r>
      <w:r w:rsidRPr="00A179D4">
        <w:rPr>
          <w:rFonts w:ascii="Times New Roman" w:hAnsi="Times New Roman" w:cs="Times New Roman"/>
          <w:sz w:val="24"/>
          <w:szCs w:val="24"/>
        </w:rPr>
        <w:t>Durante el gobierno de Obama, Estados Unidos participó en guerras/</w:t>
      </w:r>
      <w:r w:rsidR="00CA74EA" w:rsidRPr="00A179D4">
        <w:rPr>
          <w:rFonts w:ascii="Times New Roman" w:hAnsi="Times New Roman" w:cs="Times New Roman"/>
          <w:sz w:val="24"/>
          <w:szCs w:val="24"/>
        </w:rPr>
        <w:t>bombardeos</w:t>
      </w:r>
      <w:r w:rsidRPr="00A179D4">
        <w:rPr>
          <w:rFonts w:ascii="Times New Roman" w:hAnsi="Times New Roman" w:cs="Times New Roman"/>
          <w:sz w:val="24"/>
          <w:szCs w:val="24"/>
        </w:rPr>
        <w:t xml:space="preserve"> en siete países diferentes: Afganistán, Irak, Siria, Libia, Yemen, Somalia y Pakistán.</w:t>
      </w:r>
      <w:proofErr w:type="gramStart"/>
      <w:r w:rsidRPr="00A179D4">
        <w:rPr>
          <w:rFonts w:ascii="Times New Roman" w:hAnsi="Times New Roman" w:cs="Times New Roman"/>
          <w:sz w:val="24"/>
          <w:szCs w:val="24"/>
          <w:vertAlign w:val="superscript"/>
        </w:rPr>
        <w:t>28</w:t>
      </w:r>
      <w:r w:rsidR="00841386"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La</w:t>
      </w:r>
      <w:proofErr w:type="gramEnd"/>
      <w:r w:rsidRPr="00A179D4">
        <w:rPr>
          <w:rFonts w:ascii="Times New Roman" w:hAnsi="Times New Roman" w:cs="Times New Roman"/>
          <w:sz w:val="24"/>
          <w:szCs w:val="24"/>
        </w:rPr>
        <w:t xml:space="preserve"> tortura y los asesinatos han sido restablecidos por Washington como instrumentos aceptables de guerra contra los ahora innumerables individuos, redes grupales y sociedades enteras que son calificadas como terroristas.</w:t>
      </w:r>
      <w:r w:rsidR="00CA74EA" w:rsidRPr="00A179D4">
        <w:rPr>
          <w:rFonts w:ascii="Times New Roman" w:hAnsi="Times New Roman" w:cs="Times New Roman"/>
          <w:sz w:val="24"/>
          <w:szCs w:val="24"/>
        </w:rPr>
        <w:t xml:space="preserve"> </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Se está </w:t>
      </w:r>
      <w:r w:rsidR="00CA74EA" w:rsidRPr="00A179D4">
        <w:rPr>
          <w:rFonts w:ascii="Times New Roman" w:hAnsi="Times New Roman" w:cs="Times New Roman"/>
          <w:sz w:val="24"/>
          <w:szCs w:val="24"/>
        </w:rPr>
        <w:t>instrumentando</w:t>
      </w:r>
      <w:r w:rsidRPr="00A179D4">
        <w:rPr>
          <w:rFonts w:ascii="Times New Roman" w:hAnsi="Times New Roman" w:cs="Times New Roman"/>
          <w:sz w:val="24"/>
          <w:szCs w:val="24"/>
        </w:rPr>
        <w:t xml:space="preserve"> una nueva Guerra Fría y una carrera de armamentos nucleares entre los Estados Unidos y Rusia, </w:t>
      </w:r>
      <w:r w:rsidR="00CA74EA" w:rsidRPr="00A179D4">
        <w:rPr>
          <w:rFonts w:ascii="Times New Roman" w:hAnsi="Times New Roman" w:cs="Times New Roman"/>
          <w:sz w:val="24"/>
          <w:szCs w:val="24"/>
        </w:rPr>
        <w:t>al mismo tiempo</w:t>
      </w:r>
      <w:r w:rsidRPr="00A179D4">
        <w:rPr>
          <w:rFonts w:ascii="Times New Roman" w:hAnsi="Times New Roman" w:cs="Times New Roman"/>
          <w:sz w:val="24"/>
          <w:szCs w:val="24"/>
        </w:rPr>
        <w:t xml:space="preserve"> que Washington está tratando de poner obstáculos al continuo </w:t>
      </w:r>
      <w:r w:rsidR="002E0EE2" w:rsidRPr="00A179D4">
        <w:rPr>
          <w:rFonts w:ascii="Times New Roman" w:hAnsi="Times New Roman" w:cs="Times New Roman"/>
          <w:sz w:val="24"/>
          <w:szCs w:val="24"/>
        </w:rPr>
        <w:t xml:space="preserve">ascenso </w:t>
      </w:r>
      <w:r w:rsidRPr="00A179D4">
        <w:rPr>
          <w:rFonts w:ascii="Times New Roman" w:hAnsi="Times New Roman" w:cs="Times New Roman"/>
          <w:sz w:val="24"/>
          <w:szCs w:val="24"/>
        </w:rPr>
        <w:t>de China.</w:t>
      </w:r>
      <w:r w:rsidR="0084138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2E0EE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La administración Trump ha creado una nueva fuerza espacial como una rama separada del ejército en un intento por asegurar el dominio de los Estados Unidos en la militarización del espacio. </w:t>
      </w:r>
      <w:r w:rsidR="00841386" w:rsidRPr="00A179D4">
        <w:rPr>
          <w:rFonts w:ascii="Times New Roman" w:hAnsi="Times New Roman" w:cs="Times New Roman"/>
          <w:sz w:val="24"/>
          <w:szCs w:val="24"/>
        </w:rPr>
        <w:t xml:space="preserve"> </w:t>
      </w:r>
      <w:r w:rsidR="002E0EE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Haciendo sonar la alarma sobre los crecientes peligros de una guerra nuclear y de la desestabilización del clima, el distinguido </w:t>
      </w:r>
      <w:r w:rsidRPr="00A179D4">
        <w:rPr>
          <w:rFonts w:ascii="Times New Roman" w:hAnsi="Times New Roman" w:cs="Times New Roman"/>
          <w:i/>
          <w:sz w:val="24"/>
          <w:szCs w:val="24"/>
        </w:rPr>
        <w:t>Boletín de Científicos Atómicos</w:t>
      </w:r>
      <w:r w:rsidRPr="00A179D4">
        <w:rPr>
          <w:rFonts w:ascii="Times New Roman" w:hAnsi="Times New Roman" w:cs="Times New Roman"/>
          <w:sz w:val="24"/>
          <w:szCs w:val="24"/>
        </w:rPr>
        <w:t xml:space="preserve"> movió su reloj del fin del mundo en 2018 a dos minutos para la medianoche, el más cercano desde 1953, cuando marcó la llegada de las armas termonucleares.</w:t>
      </w:r>
    </w:p>
    <w:p w:rsidR="00BD5329" w:rsidRPr="00A179D4" w:rsidRDefault="00BD5329"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Estados Unidos impone sanciones económicas cada vez más severas a países como Venezuela y Nicaragua, a pesar de sus elecciones democráticas, o debido a ellas.  Las guerras comerciales y de divisas están siendo promovidas activamente por los estados centrales, mientras que las barreras racistas contra la inmigración continúan erigiéndose en Europa y los Estados Unidos, ya que unos 60 millones de refugiados y personas desplazadas internamente huyen de entornos devastados.  Las poblaciones migrantes en todo el mundo han aumentado a 250 millones, y las que residen en países de altos ingresos constituyen más del 14 por ciento de las poblaciones de esos países, en comparación con menos del 10 por ciento en el 2000. </w:t>
      </w:r>
      <w:r w:rsidR="004930A5" w:rsidRPr="00A179D4">
        <w:rPr>
          <w:rFonts w:ascii="Times New Roman" w:hAnsi="Times New Roman" w:cs="Times New Roman"/>
          <w:sz w:val="24"/>
          <w:szCs w:val="24"/>
        </w:rPr>
        <w:t xml:space="preserve"> </w:t>
      </w:r>
      <w:r w:rsidRPr="00A179D4">
        <w:rPr>
          <w:rFonts w:ascii="Times New Roman" w:hAnsi="Times New Roman" w:cs="Times New Roman"/>
          <w:sz w:val="24"/>
          <w:szCs w:val="24"/>
        </w:rPr>
        <w:t>Mientras tanto, los círculos gobernantes y los países ricos buscan amurallar las islas de poder y privilegio de la masa de la humanidad, a quienes se les debe dejar a su suerte.</w:t>
      </w:r>
      <w:r w:rsidRPr="00A179D4">
        <w:rPr>
          <w:rFonts w:ascii="Times New Roman" w:hAnsi="Times New Roman" w:cs="Times New Roman"/>
          <w:sz w:val="24"/>
          <w:szCs w:val="24"/>
          <w:vertAlign w:val="superscript"/>
        </w:rPr>
        <w:t>30</w:t>
      </w:r>
    </w:p>
    <w:p w:rsidR="00BD5329" w:rsidRPr="00A179D4" w:rsidRDefault="004930A5" w:rsidP="009D6BD6">
      <w:pPr>
        <w:jc w:val="both"/>
        <w:rPr>
          <w:rFonts w:ascii="Times New Roman" w:hAnsi="Times New Roman" w:cs="Times New Roman"/>
          <w:sz w:val="24"/>
          <w:szCs w:val="24"/>
        </w:rPr>
      </w:pPr>
      <w:r w:rsidRPr="00A179D4">
        <w:rPr>
          <w:rFonts w:ascii="Times New Roman" w:hAnsi="Times New Roman" w:cs="Times New Roman"/>
          <w:sz w:val="24"/>
          <w:szCs w:val="24"/>
        </w:rPr>
        <w:t>Sobre</w:t>
      </w:r>
      <w:r w:rsidR="00BD5329" w:rsidRPr="00A179D4">
        <w:rPr>
          <w:rFonts w:ascii="Times New Roman" w:hAnsi="Times New Roman" w:cs="Times New Roman"/>
          <w:sz w:val="24"/>
          <w:szCs w:val="24"/>
        </w:rPr>
        <w:t xml:space="preserve"> tres cuartos de mil millones de personas, más del 10 por ciento de la población mundial, padecen malnutrición crónica.</w:t>
      </w:r>
      <w:r w:rsidR="00BD5329" w:rsidRPr="00A179D4">
        <w:rPr>
          <w:rFonts w:ascii="Times New Roman" w:hAnsi="Times New Roman" w:cs="Times New Roman"/>
          <w:sz w:val="24"/>
          <w:szCs w:val="24"/>
          <w:vertAlign w:val="superscript"/>
        </w:rPr>
        <w:t>31</w:t>
      </w:r>
      <w:r w:rsidR="00BD5329" w:rsidRPr="00A179D4">
        <w:rPr>
          <w:rFonts w:ascii="Times New Roman" w:hAnsi="Times New Roman" w:cs="Times New Roman"/>
          <w:sz w:val="24"/>
          <w:szCs w:val="24"/>
        </w:rPr>
        <w:t xml:space="preserve"> El estrés aliment</w:t>
      </w:r>
      <w:r w:rsidRPr="00A179D4">
        <w:rPr>
          <w:rFonts w:ascii="Times New Roman" w:hAnsi="Times New Roman" w:cs="Times New Roman"/>
          <w:sz w:val="24"/>
          <w:szCs w:val="24"/>
        </w:rPr>
        <w:t>ic</w:t>
      </w:r>
      <w:r w:rsidR="00BD5329" w:rsidRPr="00A179D4">
        <w:rPr>
          <w:rFonts w:ascii="Times New Roman" w:hAnsi="Times New Roman" w:cs="Times New Roman"/>
          <w:sz w:val="24"/>
          <w:szCs w:val="24"/>
        </w:rPr>
        <w:t>io en los Estados Unidos sigue aumentando, lo que lleva al rápido crecimiento de las tiendas baratas que venden alimentos de baja calidad y tóxicos.</w:t>
      </w:r>
      <w:r w:rsidR="00A519B6" w:rsidRPr="00A179D4">
        <w:rPr>
          <w:rFonts w:ascii="Times New Roman" w:hAnsi="Times New Roman" w:cs="Times New Roman"/>
          <w:sz w:val="24"/>
          <w:szCs w:val="24"/>
        </w:rPr>
        <w:t xml:space="preserve"> </w:t>
      </w:r>
      <w:r w:rsidR="00BD5329" w:rsidRPr="00A179D4">
        <w:rPr>
          <w:rFonts w:ascii="Times New Roman" w:hAnsi="Times New Roman" w:cs="Times New Roman"/>
          <w:sz w:val="24"/>
          <w:szCs w:val="24"/>
        </w:rPr>
        <w:t xml:space="preserve"> Alrededor de cuarenta millones de estadounidenses, que representan a una de cada ocho familias, incluidos casi trece millones de niños, padecen inseguridad alimentaria.</w:t>
      </w:r>
      <w:r w:rsidR="00BD5329" w:rsidRPr="00A179D4">
        <w:rPr>
          <w:rFonts w:ascii="Times New Roman" w:hAnsi="Times New Roman" w:cs="Times New Roman"/>
          <w:sz w:val="24"/>
          <w:szCs w:val="24"/>
          <w:vertAlign w:val="superscript"/>
        </w:rPr>
        <w:t>32</w:t>
      </w:r>
      <w:r w:rsidR="00BD5329"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BD5329" w:rsidRPr="00A179D4">
        <w:rPr>
          <w:rFonts w:ascii="Times New Roman" w:hAnsi="Times New Roman" w:cs="Times New Roman"/>
          <w:sz w:val="24"/>
          <w:szCs w:val="24"/>
        </w:rPr>
        <w:t xml:space="preserve">Los agricultores de subsistencia están siendo expulsados ​​de sus tierras por los agronegocios, el capital privado y los fondos de riqueza soberana en un proceso de </w:t>
      </w:r>
      <w:proofErr w:type="spellStart"/>
      <w:r w:rsidR="00BD5329" w:rsidRPr="00A179D4">
        <w:rPr>
          <w:rFonts w:ascii="Times New Roman" w:hAnsi="Times New Roman" w:cs="Times New Roman"/>
          <w:sz w:val="24"/>
          <w:szCs w:val="24"/>
        </w:rPr>
        <w:t>des</w:t>
      </w:r>
      <w:r w:rsidRPr="00A179D4">
        <w:rPr>
          <w:rFonts w:ascii="Times New Roman" w:hAnsi="Times New Roman" w:cs="Times New Roman"/>
          <w:sz w:val="24"/>
          <w:szCs w:val="24"/>
        </w:rPr>
        <w:t>campesinización</w:t>
      </w:r>
      <w:proofErr w:type="spellEnd"/>
      <w:r w:rsidR="00BD5329" w:rsidRPr="00A179D4">
        <w:rPr>
          <w:rFonts w:ascii="Times New Roman" w:hAnsi="Times New Roman" w:cs="Times New Roman"/>
          <w:sz w:val="24"/>
          <w:szCs w:val="24"/>
        </w:rPr>
        <w:t xml:space="preserve"> global que constituye el mayor movimiento de personas en la historia.</w:t>
      </w:r>
      <w:r w:rsidR="00BD5329" w:rsidRPr="00A179D4">
        <w:rPr>
          <w:rFonts w:ascii="Times New Roman" w:hAnsi="Times New Roman" w:cs="Times New Roman"/>
          <w:sz w:val="24"/>
          <w:szCs w:val="24"/>
          <w:vertAlign w:val="superscript"/>
        </w:rPr>
        <w:t>33</w:t>
      </w:r>
      <w:r w:rsidR="00BD5329"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BD5329" w:rsidRPr="00A179D4">
        <w:rPr>
          <w:rFonts w:ascii="Times New Roman" w:hAnsi="Times New Roman" w:cs="Times New Roman"/>
          <w:sz w:val="24"/>
          <w:szCs w:val="24"/>
        </w:rPr>
        <w:t>El hacinamiento urbano y la pobreza en gran parte del mundo s</w:t>
      </w:r>
      <w:r w:rsidRPr="00A179D4">
        <w:rPr>
          <w:rFonts w:ascii="Times New Roman" w:hAnsi="Times New Roman" w:cs="Times New Roman"/>
          <w:sz w:val="24"/>
          <w:szCs w:val="24"/>
        </w:rPr>
        <w:t>on</w:t>
      </w:r>
      <w:r w:rsidR="00BD5329" w:rsidRPr="00A179D4">
        <w:rPr>
          <w:rFonts w:ascii="Times New Roman" w:hAnsi="Times New Roman" w:cs="Times New Roman"/>
          <w:sz w:val="24"/>
          <w:szCs w:val="24"/>
        </w:rPr>
        <w:t xml:space="preserve"> tan grave</w:t>
      </w:r>
      <w:r w:rsidRPr="00A179D4">
        <w:rPr>
          <w:rFonts w:ascii="Times New Roman" w:hAnsi="Times New Roman" w:cs="Times New Roman"/>
          <w:sz w:val="24"/>
          <w:szCs w:val="24"/>
        </w:rPr>
        <w:t>s</w:t>
      </w:r>
      <w:r w:rsidR="00BD5329" w:rsidRPr="00A179D4">
        <w:rPr>
          <w:rFonts w:ascii="Times New Roman" w:hAnsi="Times New Roman" w:cs="Times New Roman"/>
          <w:sz w:val="24"/>
          <w:szCs w:val="24"/>
        </w:rPr>
        <w:t xml:space="preserve"> que ahora se puede </w:t>
      </w:r>
      <w:r w:rsidRPr="00A179D4">
        <w:rPr>
          <w:rFonts w:ascii="Times New Roman" w:hAnsi="Times New Roman" w:cs="Times New Roman"/>
          <w:sz w:val="24"/>
          <w:szCs w:val="24"/>
        </w:rPr>
        <w:t>hablar</w:t>
      </w:r>
      <w:r w:rsidR="00BD5329" w:rsidRPr="00A179D4">
        <w:rPr>
          <w:rFonts w:ascii="Times New Roman" w:hAnsi="Times New Roman" w:cs="Times New Roman"/>
          <w:sz w:val="24"/>
          <w:szCs w:val="24"/>
        </w:rPr>
        <w:t xml:space="preserve"> razonablemente </w:t>
      </w:r>
      <w:r w:rsidRPr="00A179D4">
        <w:rPr>
          <w:rFonts w:ascii="Times New Roman" w:hAnsi="Times New Roman" w:cs="Times New Roman"/>
          <w:sz w:val="24"/>
          <w:szCs w:val="24"/>
        </w:rPr>
        <w:t>de</w:t>
      </w:r>
      <w:r w:rsidR="00BD5329" w:rsidRPr="00A179D4">
        <w:rPr>
          <w:rFonts w:ascii="Times New Roman" w:hAnsi="Times New Roman" w:cs="Times New Roman"/>
          <w:sz w:val="24"/>
          <w:szCs w:val="24"/>
        </w:rPr>
        <w:t xml:space="preserve"> un "planeta de barrios marginales".</w:t>
      </w:r>
      <w:r w:rsidR="00BD5329" w:rsidRPr="00A179D4">
        <w:rPr>
          <w:rFonts w:ascii="Times New Roman" w:hAnsi="Times New Roman" w:cs="Times New Roman"/>
          <w:sz w:val="24"/>
          <w:szCs w:val="24"/>
          <w:vertAlign w:val="superscript"/>
        </w:rPr>
        <w:t>34</w:t>
      </w:r>
      <w:r w:rsidR="00BD5329"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BD5329" w:rsidRPr="00A179D4">
        <w:rPr>
          <w:rFonts w:ascii="Times New Roman" w:hAnsi="Times New Roman" w:cs="Times New Roman"/>
          <w:sz w:val="24"/>
          <w:szCs w:val="24"/>
        </w:rPr>
        <w:t>Mientras tanto, se estima que el mercado mundial de la vivienda vale hasta $ 163 billones (en comparación con el valor del oro extraído en toda la historia registrada, estimad</w:t>
      </w:r>
      <w:r w:rsidRPr="00A179D4">
        <w:rPr>
          <w:rFonts w:ascii="Times New Roman" w:hAnsi="Times New Roman" w:cs="Times New Roman"/>
          <w:sz w:val="24"/>
          <w:szCs w:val="24"/>
        </w:rPr>
        <w:t>o</w:t>
      </w:r>
      <w:r w:rsidR="00BD5329" w:rsidRPr="00A179D4">
        <w:rPr>
          <w:rFonts w:ascii="Times New Roman" w:hAnsi="Times New Roman" w:cs="Times New Roman"/>
          <w:sz w:val="24"/>
          <w:szCs w:val="24"/>
        </w:rPr>
        <w:t xml:space="preserve"> en $ 7</w:t>
      </w:r>
      <w:r w:rsidRPr="00A179D4">
        <w:rPr>
          <w:rFonts w:ascii="Times New Roman" w:hAnsi="Times New Roman" w:cs="Times New Roman"/>
          <w:sz w:val="24"/>
          <w:szCs w:val="24"/>
        </w:rPr>
        <w:t>,</w:t>
      </w:r>
      <w:r w:rsidR="00BD5329" w:rsidRPr="00A179D4">
        <w:rPr>
          <w:rFonts w:ascii="Times New Roman" w:hAnsi="Times New Roman" w:cs="Times New Roman"/>
          <w:sz w:val="24"/>
          <w:szCs w:val="24"/>
        </w:rPr>
        <w:t>5 billones).</w:t>
      </w:r>
      <w:r w:rsidR="00BD5329" w:rsidRPr="00A179D4">
        <w:rPr>
          <w:rFonts w:ascii="Times New Roman" w:hAnsi="Times New Roman" w:cs="Times New Roman"/>
          <w:sz w:val="24"/>
          <w:szCs w:val="24"/>
          <w:vertAlign w:val="superscript"/>
        </w:rPr>
        <w:t>35</w:t>
      </w:r>
    </w:p>
    <w:p w:rsidR="00BD5329" w:rsidRPr="00A179D4" w:rsidRDefault="00BD5329" w:rsidP="009D6BD6">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lastRenderedPageBreak/>
        <w:t xml:space="preserve">La época </w:t>
      </w:r>
      <w:proofErr w:type="spellStart"/>
      <w:r w:rsidR="007A2E6E" w:rsidRPr="00A179D4">
        <w:rPr>
          <w:rFonts w:ascii="Times New Roman" w:hAnsi="Times New Roman" w:cs="Times New Roman"/>
          <w:sz w:val="24"/>
          <w:szCs w:val="24"/>
        </w:rPr>
        <w:t>A</w:t>
      </w:r>
      <w:r w:rsidRPr="00A179D4">
        <w:rPr>
          <w:rFonts w:ascii="Times New Roman" w:hAnsi="Times New Roman" w:cs="Times New Roman"/>
          <w:sz w:val="24"/>
          <w:szCs w:val="24"/>
        </w:rPr>
        <w:t>ntropocena</w:t>
      </w:r>
      <w:proofErr w:type="spellEnd"/>
      <w:r w:rsidRPr="00A179D4">
        <w:rPr>
          <w:rFonts w:ascii="Times New Roman" w:hAnsi="Times New Roman" w:cs="Times New Roman"/>
          <w:sz w:val="24"/>
          <w:szCs w:val="24"/>
        </w:rPr>
        <w:t xml:space="preserve">, iniciada por la Gran Aceleración de la economía mundial inmediatamente después de la Segunda Guerra Mundial, ha generado enormes </w:t>
      </w:r>
      <w:r w:rsidR="007A2E6E" w:rsidRPr="00A179D4">
        <w:rPr>
          <w:rFonts w:ascii="Times New Roman" w:hAnsi="Times New Roman" w:cs="Times New Roman"/>
          <w:sz w:val="24"/>
          <w:szCs w:val="24"/>
        </w:rPr>
        <w:t>ruptura</w:t>
      </w:r>
      <w:r w:rsidRPr="00A179D4">
        <w:rPr>
          <w:rFonts w:ascii="Times New Roman" w:hAnsi="Times New Roman" w:cs="Times New Roman"/>
          <w:sz w:val="24"/>
          <w:szCs w:val="24"/>
        </w:rPr>
        <w:t xml:space="preserve">s en los límites planetarios, que </w:t>
      </w:r>
      <w:r w:rsidR="007A2E6E" w:rsidRPr="00A179D4">
        <w:rPr>
          <w:rFonts w:ascii="Times New Roman" w:hAnsi="Times New Roman" w:cs="Times New Roman"/>
          <w:sz w:val="24"/>
          <w:szCs w:val="24"/>
        </w:rPr>
        <w:t>abarcan</w:t>
      </w:r>
      <w:r w:rsidRPr="00A179D4">
        <w:rPr>
          <w:rFonts w:ascii="Times New Roman" w:hAnsi="Times New Roman" w:cs="Times New Roman"/>
          <w:sz w:val="24"/>
          <w:szCs w:val="24"/>
        </w:rPr>
        <w:t xml:space="preserve"> desde el cambio climático hasta la acidificación del océano, hasta la sexta extinción, la interrupción de</w:t>
      </w:r>
      <w:r w:rsidR="007A2E6E" w:rsidRPr="00A179D4">
        <w:rPr>
          <w:rFonts w:ascii="Times New Roman" w:hAnsi="Times New Roman" w:cs="Times New Roman"/>
          <w:sz w:val="24"/>
          <w:szCs w:val="24"/>
        </w:rPr>
        <w:t xml:space="preserve"> </w:t>
      </w:r>
      <w:r w:rsidRPr="00A179D4">
        <w:rPr>
          <w:rFonts w:ascii="Times New Roman" w:hAnsi="Times New Roman" w:cs="Times New Roman"/>
          <w:sz w:val="24"/>
          <w:szCs w:val="24"/>
        </w:rPr>
        <w:t>l</w:t>
      </w:r>
      <w:r w:rsidR="007A2E6E" w:rsidRPr="00A179D4">
        <w:rPr>
          <w:rFonts w:ascii="Times New Roman" w:hAnsi="Times New Roman" w:cs="Times New Roman"/>
          <w:sz w:val="24"/>
          <w:szCs w:val="24"/>
        </w:rPr>
        <w:t>os</w:t>
      </w:r>
      <w:r w:rsidRPr="00A179D4">
        <w:rPr>
          <w:rFonts w:ascii="Times New Roman" w:hAnsi="Times New Roman" w:cs="Times New Roman"/>
          <w:sz w:val="24"/>
          <w:szCs w:val="24"/>
        </w:rPr>
        <w:t xml:space="preserve"> </w:t>
      </w:r>
      <w:r w:rsidR="007A2E6E" w:rsidRPr="00A179D4">
        <w:rPr>
          <w:rFonts w:ascii="Times New Roman" w:hAnsi="Times New Roman" w:cs="Times New Roman"/>
          <w:sz w:val="24"/>
          <w:szCs w:val="24"/>
        </w:rPr>
        <w:t xml:space="preserve">ciclos globales del </w:t>
      </w:r>
      <w:r w:rsidRPr="00A179D4">
        <w:rPr>
          <w:rFonts w:ascii="Times New Roman" w:hAnsi="Times New Roman" w:cs="Times New Roman"/>
          <w:sz w:val="24"/>
          <w:szCs w:val="24"/>
        </w:rPr>
        <w:t xml:space="preserve">nitrógeno </w:t>
      </w:r>
      <w:r w:rsidR="007A2E6E" w:rsidRPr="00A179D4">
        <w:rPr>
          <w:rFonts w:ascii="Times New Roman" w:hAnsi="Times New Roman" w:cs="Times New Roman"/>
          <w:sz w:val="24"/>
          <w:szCs w:val="24"/>
        </w:rPr>
        <w:t>y</w:t>
      </w:r>
      <w:r w:rsidRPr="00A179D4">
        <w:rPr>
          <w:rFonts w:ascii="Times New Roman" w:hAnsi="Times New Roman" w:cs="Times New Roman"/>
          <w:sz w:val="24"/>
          <w:szCs w:val="24"/>
        </w:rPr>
        <w:t xml:space="preserve"> del fósforo, la pérdida de agua dulce, la desaparición de los bosques, la contaminación química y tóxica generalizada y la radiactividad.</w:t>
      </w:r>
      <w:r w:rsidRPr="00A179D4">
        <w:rPr>
          <w:rFonts w:ascii="Times New Roman" w:hAnsi="Times New Roman" w:cs="Times New Roman"/>
          <w:sz w:val="24"/>
          <w:szCs w:val="24"/>
          <w:vertAlign w:val="superscript"/>
        </w:rPr>
        <w:t>36</w:t>
      </w:r>
      <w:r w:rsidRPr="00A179D4">
        <w:rPr>
          <w:rFonts w:ascii="Times New Roman" w:hAnsi="Times New Roman" w:cs="Times New Roman"/>
          <w:sz w:val="24"/>
          <w:szCs w:val="24"/>
        </w:rPr>
        <w:t xml:space="preserve"> </w:t>
      </w:r>
      <w:r w:rsidR="007A2E6E" w:rsidRPr="00A179D4">
        <w:rPr>
          <w:rFonts w:ascii="Times New Roman" w:hAnsi="Times New Roman" w:cs="Times New Roman"/>
          <w:sz w:val="24"/>
          <w:szCs w:val="24"/>
        </w:rPr>
        <w:t xml:space="preserve"> S</w:t>
      </w:r>
      <w:r w:rsidRPr="00A179D4">
        <w:rPr>
          <w:rFonts w:ascii="Times New Roman" w:hAnsi="Times New Roman" w:cs="Times New Roman"/>
          <w:sz w:val="24"/>
          <w:szCs w:val="24"/>
        </w:rPr>
        <w:t xml:space="preserve">e estima que </w:t>
      </w:r>
      <w:r w:rsidR="007A2E6E" w:rsidRPr="00A179D4">
        <w:rPr>
          <w:rFonts w:ascii="Times New Roman" w:hAnsi="Times New Roman" w:cs="Times New Roman"/>
          <w:sz w:val="24"/>
          <w:szCs w:val="24"/>
        </w:rPr>
        <w:t xml:space="preserve">actualmente </w:t>
      </w:r>
      <w:r w:rsidRPr="00A179D4">
        <w:rPr>
          <w:rFonts w:ascii="Times New Roman" w:hAnsi="Times New Roman" w:cs="Times New Roman"/>
          <w:sz w:val="24"/>
          <w:szCs w:val="24"/>
        </w:rPr>
        <w:t>el 60 por ciento de la población de vertebrados silvestre</w:t>
      </w:r>
      <w:r w:rsidR="007A2E6E" w:rsidRPr="00A179D4">
        <w:rPr>
          <w:rFonts w:ascii="Times New Roman" w:hAnsi="Times New Roman" w:cs="Times New Roman"/>
          <w:sz w:val="24"/>
          <w:szCs w:val="24"/>
        </w:rPr>
        <w:t>s</w:t>
      </w:r>
      <w:r w:rsidRPr="00A179D4">
        <w:rPr>
          <w:rFonts w:ascii="Times New Roman" w:hAnsi="Times New Roman" w:cs="Times New Roman"/>
          <w:sz w:val="24"/>
          <w:szCs w:val="24"/>
        </w:rPr>
        <w:t xml:space="preserve"> del mundo (incluidos los mamíferos, reptiles, anfibios, aves y peces) ha sido eliminada desde 1970, mientras que la abundancia mundial de invertebrados ha disminuido en un 45 por ciento en las últimas décadas.</w:t>
      </w:r>
      <w:r w:rsidRPr="00A179D4">
        <w:rPr>
          <w:rFonts w:ascii="Times New Roman" w:hAnsi="Times New Roman" w:cs="Times New Roman"/>
          <w:sz w:val="24"/>
          <w:szCs w:val="24"/>
          <w:vertAlign w:val="superscript"/>
        </w:rPr>
        <w:t>37</w:t>
      </w:r>
      <w:r w:rsidRPr="00A179D4">
        <w:rPr>
          <w:rFonts w:ascii="Times New Roman" w:hAnsi="Times New Roman" w:cs="Times New Roman"/>
          <w:sz w:val="24"/>
          <w:szCs w:val="24"/>
        </w:rPr>
        <w:t xml:space="preserve"> </w:t>
      </w:r>
      <w:r w:rsidR="007A2E6E"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Lo que el climatólogo James Hansen llama "exterminio de especies" como resultado de la aceleración del cambio climático y el </w:t>
      </w:r>
      <w:r w:rsidR="00C7016B" w:rsidRPr="00A179D4">
        <w:rPr>
          <w:rFonts w:ascii="Times New Roman" w:hAnsi="Times New Roman" w:cs="Times New Roman"/>
          <w:sz w:val="24"/>
          <w:szCs w:val="24"/>
        </w:rPr>
        <w:t>desplazamiento</w:t>
      </w:r>
      <w:r w:rsidRPr="00A179D4">
        <w:rPr>
          <w:rFonts w:ascii="Times New Roman" w:hAnsi="Times New Roman" w:cs="Times New Roman"/>
          <w:sz w:val="24"/>
          <w:szCs w:val="24"/>
        </w:rPr>
        <w:t xml:space="preserve"> rápido de las zonas climáticas</w:t>
      </w:r>
      <w:r w:rsidR="00C7016B" w:rsidRPr="00A179D4">
        <w:rPr>
          <w:rFonts w:ascii="Times New Roman" w:hAnsi="Times New Roman" w:cs="Times New Roman"/>
          <w:sz w:val="24"/>
          <w:szCs w:val="24"/>
        </w:rPr>
        <w:t>,</w:t>
      </w:r>
      <w:r w:rsidRPr="00A179D4">
        <w:rPr>
          <w:rFonts w:ascii="Times New Roman" w:hAnsi="Times New Roman" w:cs="Times New Roman"/>
          <w:sz w:val="24"/>
          <w:szCs w:val="24"/>
        </w:rPr>
        <w:t xml:space="preserve"> solo están agravando este proceso general de pérdida de biodiversidad. </w:t>
      </w:r>
      <w:r w:rsidR="00C7016B"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Los biólogos </w:t>
      </w:r>
      <w:r w:rsidR="00A519B6" w:rsidRPr="00A179D4">
        <w:rPr>
          <w:rFonts w:ascii="Times New Roman" w:hAnsi="Times New Roman" w:cs="Times New Roman"/>
          <w:sz w:val="24"/>
          <w:szCs w:val="24"/>
        </w:rPr>
        <w:t>temen</w:t>
      </w:r>
      <w:r w:rsidRPr="00A179D4">
        <w:rPr>
          <w:rFonts w:ascii="Times New Roman" w:hAnsi="Times New Roman" w:cs="Times New Roman"/>
          <w:sz w:val="24"/>
          <w:szCs w:val="24"/>
        </w:rPr>
        <w:t xml:space="preserve"> que la mitad de todas las especies estén en peligro de extinción hacia fines del </w:t>
      </w:r>
      <w:r w:rsidR="00C7016B" w:rsidRPr="00A179D4">
        <w:rPr>
          <w:rFonts w:ascii="Times New Roman" w:hAnsi="Times New Roman" w:cs="Times New Roman"/>
          <w:sz w:val="24"/>
          <w:szCs w:val="24"/>
        </w:rPr>
        <w:t xml:space="preserve">presente </w:t>
      </w:r>
      <w:r w:rsidRPr="00A179D4">
        <w:rPr>
          <w:rFonts w:ascii="Times New Roman" w:hAnsi="Times New Roman" w:cs="Times New Roman"/>
          <w:sz w:val="24"/>
          <w:szCs w:val="24"/>
        </w:rPr>
        <w:t>siglo.</w:t>
      </w:r>
      <w:r w:rsidRPr="00A179D4">
        <w:rPr>
          <w:rFonts w:ascii="Times New Roman" w:hAnsi="Times New Roman" w:cs="Times New Roman"/>
          <w:sz w:val="24"/>
          <w:szCs w:val="24"/>
          <w:vertAlign w:val="superscript"/>
        </w:rPr>
        <w:t>38</w:t>
      </w:r>
    </w:p>
    <w:p w:rsidR="001041FB" w:rsidRPr="00A179D4" w:rsidRDefault="001041FB" w:rsidP="009D6BD6">
      <w:pPr>
        <w:jc w:val="both"/>
        <w:rPr>
          <w:rFonts w:ascii="Times New Roman" w:hAnsi="Times New Roman" w:cs="Times New Roman"/>
          <w:sz w:val="24"/>
          <w:szCs w:val="24"/>
        </w:rPr>
      </w:pPr>
      <w:r w:rsidRPr="00A179D4">
        <w:rPr>
          <w:rFonts w:ascii="Times New Roman" w:hAnsi="Times New Roman" w:cs="Times New Roman"/>
          <w:sz w:val="24"/>
          <w:szCs w:val="24"/>
        </w:rPr>
        <w:t>Si continúan las tendencias actuales de cambio climático, el “presupuesto global de carbono” asociado con un aumento de 2°C en la temperatura global promedio se interrumpirá en dieciséis años (mientras que un aumento de 1</w:t>
      </w:r>
      <w:r w:rsidR="00366DE2" w:rsidRPr="00A179D4">
        <w:rPr>
          <w:rFonts w:ascii="Times New Roman" w:hAnsi="Times New Roman" w:cs="Times New Roman"/>
          <w:sz w:val="24"/>
          <w:szCs w:val="24"/>
        </w:rPr>
        <w:t>,</w:t>
      </w:r>
      <w:r w:rsidRPr="00A179D4">
        <w:rPr>
          <w:rFonts w:ascii="Times New Roman" w:hAnsi="Times New Roman" w:cs="Times New Roman"/>
          <w:sz w:val="24"/>
          <w:szCs w:val="24"/>
        </w:rPr>
        <w:t>5 °C en la temperatura promedio global</w:t>
      </w:r>
      <w:r w:rsidR="00366DE2" w:rsidRPr="00A179D4">
        <w:rPr>
          <w:rFonts w:ascii="Times New Roman" w:hAnsi="Times New Roman" w:cs="Times New Roman"/>
          <w:sz w:val="24"/>
          <w:szCs w:val="24"/>
        </w:rPr>
        <w:t xml:space="preserve"> -</w:t>
      </w:r>
      <w:r w:rsidRPr="00A179D4">
        <w:rPr>
          <w:rFonts w:ascii="Times New Roman" w:hAnsi="Times New Roman" w:cs="Times New Roman"/>
          <w:sz w:val="24"/>
          <w:szCs w:val="24"/>
        </w:rPr>
        <w:t>permanecer por debajo</w:t>
      </w:r>
      <w:r w:rsidR="00366DE2" w:rsidRPr="00A179D4">
        <w:rPr>
          <w:rFonts w:ascii="Times New Roman" w:hAnsi="Times New Roman" w:cs="Times New Roman"/>
          <w:sz w:val="24"/>
          <w:szCs w:val="24"/>
        </w:rPr>
        <w:t xml:space="preserve"> de ese valor</w:t>
      </w:r>
      <w:r w:rsidRPr="00A179D4">
        <w:rPr>
          <w:rFonts w:ascii="Times New Roman" w:hAnsi="Times New Roman" w:cs="Times New Roman"/>
          <w:sz w:val="24"/>
          <w:szCs w:val="24"/>
        </w:rPr>
        <w:t xml:space="preserve"> es la clave para </w:t>
      </w:r>
      <w:r w:rsidR="00366DE2" w:rsidRPr="00A179D4">
        <w:rPr>
          <w:rFonts w:ascii="Times New Roman" w:hAnsi="Times New Roman" w:cs="Times New Roman"/>
          <w:sz w:val="24"/>
          <w:szCs w:val="24"/>
        </w:rPr>
        <w:t>la e</w:t>
      </w:r>
      <w:r w:rsidRPr="00A179D4">
        <w:rPr>
          <w:rFonts w:ascii="Times New Roman" w:hAnsi="Times New Roman" w:cs="Times New Roman"/>
          <w:sz w:val="24"/>
          <w:szCs w:val="24"/>
        </w:rPr>
        <w:t>stabilización a largo plazo del clima</w:t>
      </w:r>
      <w:r w:rsidR="00366DE2" w:rsidRPr="00A179D4">
        <w:rPr>
          <w:rFonts w:ascii="Times New Roman" w:hAnsi="Times New Roman" w:cs="Times New Roman"/>
          <w:sz w:val="24"/>
          <w:szCs w:val="24"/>
        </w:rPr>
        <w:t>-</w:t>
      </w:r>
      <w:r w:rsidRPr="00A179D4">
        <w:rPr>
          <w:rFonts w:ascii="Times New Roman" w:hAnsi="Times New Roman" w:cs="Times New Roman"/>
          <w:sz w:val="24"/>
          <w:szCs w:val="24"/>
        </w:rPr>
        <w:t xml:space="preserve"> </w:t>
      </w:r>
      <w:r w:rsidR="00366DE2" w:rsidRPr="00A179D4">
        <w:rPr>
          <w:rFonts w:ascii="Times New Roman" w:hAnsi="Times New Roman" w:cs="Times New Roman"/>
          <w:sz w:val="24"/>
          <w:szCs w:val="24"/>
        </w:rPr>
        <w:t xml:space="preserve">ya </w:t>
      </w:r>
      <w:r w:rsidRPr="00A179D4">
        <w:rPr>
          <w:rFonts w:ascii="Times New Roman" w:hAnsi="Times New Roman" w:cs="Times New Roman"/>
          <w:sz w:val="24"/>
          <w:szCs w:val="24"/>
        </w:rPr>
        <w:t>se alcanzará en una década).</w:t>
      </w:r>
      <w:r w:rsidR="00366DE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Los científicos del Sistema Terrestre advierten que el mundo ahora está peligrosamente cerca de un </w:t>
      </w:r>
      <w:proofErr w:type="spellStart"/>
      <w:r w:rsidRPr="00A179D4">
        <w:rPr>
          <w:rFonts w:ascii="Times New Roman" w:hAnsi="Times New Roman" w:cs="Times New Roman"/>
          <w:i/>
          <w:sz w:val="24"/>
          <w:szCs w:val="24"/>
        </w:rPr>
        <w:t>Hothouse</w:t>
      </w:r>
      <w:proofErr w:type="spellEnd"/>
      <w:r w:rsidRPr="00A179D4">
        <w:rPr>
          <w:rFonts w:ascii="Times New Roman" w:hAnsi="Times New Roman" w:cs="Times New Roman"/>
          <w:i/>
          <w:sz w:val="24"/>
          <w:szCs w:val="24"/>
        </w:rPr>
        <w:t xml:space="preserve"> </w:t>
      </w:r>
      <w:proofErr w:type="spellStart"/>
      <w:r w:rsidRPr="00A179D4">
        <w:rPr>
          <w:rFonts w:ascii="Times New Roman" w:hAnsi="Times New Roman" w:cs="Times New Roman"/>
          <w:i/>
          <w:sz w:val="24"/>
          <w:szCs w:val="24"/>
        </w:rPr>
        <w:t>Earth</w:t>
      </w:r>
      <w:proofErr w:type="spellEnd"/>
      <w:r w:rsidRPr="00A179D4">
        <w:rPr>
          <w:rFonts w:ascii="Times New Roman" w:hAnsi="Times New Roman" w:cs="Times New Roman"/>
          <w:sz w:val="24"/>
          <w:szCs w:val="24"/>
        </w:rPr>
        <w:t xml:space="preserve">, en el que el catastrófico cambio climático </w:t>
      </w:r>
      <w:r w:rsidR="00366DE2" w:rsidRPr="00A179D4">
        <w:rPr>
          <w:rFonts w:ascii="Times New Roman" w:hAnsi="Times New Roman" w:cs="Times New Roman"/>
          <w:sz w:val="24"/>
          <w:szCs w:val="24"/>
        </w:rPr>
        <w:t>se</w:t>
      </w:r>
      <w:r w:rsidRPr="00A179D4">
        <w:rPr>
          <w:rFonts w:ascii="Times New Roman" w:hAnsi="Times New Roman" w:cs="Times New Roman"/>
          <w:sz w:val="24"/>
          <w:szCs w:val="24"/>
        </w:rPr>
        <w:t xml:space="preserve"> bloquea</w:t>
      </w:r>
      <w:r w:rsidR="00366DE2" w:rsidRPr="00A179D4">
        <w:rPr>
          <w:rFonts w:ascii="Times New Roman" w:hAnsi="Times New Roman" w:cs="Times New Roman"/>
          <w:sz w:val="24"/>
          <w:szCs w:val="24"/>
        </w:rPr>
        <w:t>r</w:t>
      </w:r>
      <w:r w:rsidR="00366DE2" w:rsidRPr="00A179D4">
        <w:rPr>
          <w:rFonts w:ascii="Times New Roman" w:hAnsi="Times New Roman" w:cs="Times New Roman"/>
          <w:sz w:val="24"/>
          <w:szCs w:val="24"/>
          <w:lang w:val="es-ES"/>
        </w:rPr>
        <w:t>á</w:t>
      </w:r>
      <w:r w:rsidRPr="00A179D4">
        <w:rPr>
          <w:rFonts w:ascii="Times New Roman" w:hAnsi="Times New Roman" w:cs="Times New Roman"/>
          <w:sz w:val="24"/>
          <w:szCs w:val="24"/>
        </w:rPr>
        <w:t xml:space="preserve"> y se</w:t>
      </w:r>
      <w:r w:rsidR="00366DE2" w:rsidRPr="00A179D4">
        <w:rPr>
          <w:rFonts w:ascii="Times New Roman" w:hAnsi="Times New Roman" w:cs="Times New Roman"/>
          <w:sz w:val="24"/>
          <w:szCs w:val="24"/>
        </w:rPr>
        <w:t xml:space="preserve"> ha</w:t>
      </w:r>
      <w:r w:rsidRPr="00A179D4">
        <w:rPr>
          <w:rFonts w:ascii="Times New Roman" w:hAnsi="Times New Roman" w:cs="Times New Roman"/>
          <w:sz w:val="24"/>
          <w:szCs w:val="24"/>
        </w:rPr>
        <w:t>rá irreversible.</w:t>
      </w:r>
      <w:r w:rsidRPr="00A179D4">
        <w:rPr>
          <w:rFonts w:ascii="Times New Roman" w:hAnsi="Times New Roman" w:cs="Times New Roman"/>
          <w:sz w:val="24"/>
          <w:szCs w:val="24"/>
          <w:vertAlign w:val="superscript"/>
        </w:rPr>
        <w:t>39</w:t>
      </w:r>
      <w:r w:rsidRPr="00A179D4">
        <w:rPr>
          <w:rFonts w:ascii="Times New Roman" w:hAnsi="Times New Roman" w:cs="Times New Roman"/>
          <w:sz w:val="24"/>
          <w:szCs w:val="24"/>
        </w:rPr>
        <w:t xml:space="preserve"> </w:t>
      </w:r>
      <w:r w:rsidR="00366DE2" w:rsidRPr="00A179D4">
        <w:rPr>
          <w:rFonts w:ascii="Times New Roman" w:hAnsi="Times New Roman" w:cs="Times New Roman"/>
          <w:sz w:val="24"/>
          <w:szCs w:val="24"/>
        </w:rPr>
        <w:t xml:space="preserve"> </w:t>
      </w:r>
      <w:r w:rsidRPr="00A179D4">
        <w:rPr>
          <w:rFonts w:ascii="Times New Roman" w:hAnsi="Times New Roman" w:cs="Times New Roman"/>
          <w:sz w:val="24"/>
          <w:szCs w:val="24"/>
        </w:rPr>
        <w:t>Los costos ecológicos, sociales y económicos para la humanidad de continuar aumentando las emisiones de carbono en un 2,0 por ciento al año como en las últimas décadas (</w:t>
      </w:r>
      <w:proofErr w:type="spellStart"/>
      <w:r w:rsidRPr="00A179D4">
        <w:rPr>
          <w:rFonts w:ascii="Times New Roman" w:hAnsi="Times New Roman" w:cs="Times New Roman"/>
          <w:sz w:val="24"/>
          <w:szCs w:val="24"/>
        </w:rPr>
        <w:t>aument</w:t>
      </w:r>
      <w:r w:rsidR="00366DE2" w:rsidRPr="00A179D4">
        <w:rPr>
          <w:rFonts w:ascii="Times New Roman" w:hAnsi="Times New Roman" w:cs="Times New Roman"/>
          <w:sz w:val="24"/>
          <w:szCs w:val="24"/>
          <w:lang w:val="es-ES"/>
        </w:rPr>
        <w:t>ó</w:t>
      </w:r>
      <w:proofErr w:type="spellEnd"/>
      <w:r w:rsidRPr="00A179D4">
        <w:rPr>
          <w:rFonts w:ascii="Times New Roman" w:hAnsi="Times New Roman" w:cs="Times New Roman"/>
          <w:sz w:val="24"/>
          <w:szCs w:val="24"/>
        </w:rPr>
        <w:t xml:space="preserve"> en 2018 </w:t>
      </w:r>
      <w:r w:rsidR="00366DE2" w:rsidRPr="00A179D4">
        <w:rPr>
          <w:rFonts w:ascii="Times New Roman" w:hAnsi="Times New Roman" w:cs="Times New Roman"/>
          <w:sz w:val="24"/>
          <w:szCs w:val="24"/>
        </w:rPr>
        <w:t>u</w:t>
      </w:r>
      <w:r w:rsidRPr="00A179D4">
        <w:rPr>
          <w:rFonts w:ascii="Times New Roman" w:hAnsi="Times New Roman" w:cs="Times New Roman"/>
          <w:sz w:val="24"/>
          <w:szCs w:val="24"/>
        </w:rPr>
        <w:t>n 2</w:t>
      </w:r>
      <w:r w:rsidR="00366DE2" w:rsidRPr="00A179D4">
        <w:rPr>
          <w:rFonts w:ascii="Times New Roman" w:hAnsi="Times New Roman" w:cs="Times New Roman"/>
          <w:sz w:val="24"/>
          <w:szCs w:val="24"/>
        </w:rPr>
        <w:t>,</w:t>
      </w:r>
      <w:r w:rsidRPr="00A179D4">
        <w:rPr>
          <w:rFonts w:ascii="Times New Roman" w:hAnsi="Times New Roman" w:cs="Times New Roman"/>
          <w:sz w:val="24"/>
          <w:szCs w:val="24"/>
        </w:rPr>
        <w:t>7 por ciento</w:t>
      </w:r>
      <w:r w:rsidR="00366DE2" w:rsidRPr="00A179D4">
        <w:rPr>
          <w:rFonts w:ascii="Times New Roman" w:hAnsi="Times New Roman" w:cs="Times New Roman"/>
          <w:sz w:val="24"/>
          <w:szCs w:val="24"/>
        </w:rPr>
        <w:t>;</w:t>
      </w:r>
      <w:r w:rsidRPr="00A179D4">
        <w:rPr>
          <w:rFonts w:ascii="Times New Roman" w:hAnsi="Times New Roman" w:cs="Times New Roman"/>
          <w:sz w:val="24"/>
          <w:szCs w:val="24"/>
        </w:rPr>
        <w:t xml:space="preserve"> 3</w:t>
      </w:r>
      <w:r w:rsidR="00366DE2" w:rsidRPr="00A179D4">
        <w:rPr>
          <w:rFonts w:ascii="Times New Roman" w:hAnsi="Times New Roman" w:cs="Times New Roman"/>
          <w:sz w:val="24"/>
          <w:szCs w:val="24"/>
        </w:rPr>
        <w:t>,</w:t>
      </w:r>
      <w:r w:rsidRPr="00A179D4">
        <w:rPr>
          <w:rFonts w:ascii="Times New Roman" w:hAnsi="Times New Roman" w:cs="Times New Roman"/>
          <w:sz w:val="24"/>
          <w:szCs w:val="24"/>
        </w:rPr>
        <w:t>4 por ciento en los Estados Unidos), y no cumplir con las mínimas reducciones anuales de 3</w:t>
      </w:r>
      <w:r w:rsidR="00366DE2" w:rsidRPr="00A179D4">
        <w:rPr>
          <w:rFonts w:ascii="Times New Roman" w:hAnsi="Times New Roman" w:cs="Times New Roman"/>
          <w:sz w:val="24"/>
          <w:szCs w:val="24"/>
        </w:rPr>
        <w:t>,</w:t>
      </w:r>
      <w:r w:rsidRPr="00A179D4">
        <w:rPr>
          <w:rFonts w:ascii="Times New Roman" w:hAnsi="Times New Roman" w:cs="Times New Roman"/>
          <w:sz w:val="24"/>
          <w:szCs w:val="24"/>
        </w:rPr>
        <w:t>0 por ciento en las emisiones que se necesitan actualmente para evitar una desestabilización catastrófica del balance energético de la Tierra, son simplemente incalculables.</w:t>
      </w:r>
      <w:r w:rsidRPr="00A179D4">
        <w:rPr>
          <w:rFonts w:ascii="Times New Roman" w:hAnsi="Times New Roman" w:cs="Times New Roman"/>
          <w:sz w:val="24"/>
          <w:szCs w:val="24"/>
          <w:vertAlign w:val="superscript"/>
        </w:rPr>
        <w:t>40</w:t>
      </w:r>
    </w:p>
    <w:p w:rsidR="001041FB" w:rsidRPr="00A179D4" w:rsidRDefault="001041FB" w:rsidP="009D6BD6">
      <w:pPr>
        <w:jc w:val="both"/>
        <w:rPr>
          <w:rFonts w:ascii="Times New Roman" w:hAnsi="Times New Roman" w:cs="Times New Roman"/>
          <w:sz w:val="24"/>
          <w:szCs w:val="24"/>
        </w:rPr>
      </w:pPr>
      <w:r w:rsidRPr="00A179D4">
        <w:rPr>
          <w:rFonts w:ascii="Times New Roman" w:hAnsi="Times New Roman" w:cs="Times New Roman"/>
          <w:sz w:val="24"/>
          <w:szCs w:val="24"/>
        </w:rPr>
        <w:t>Sin embargo, las principales corporaciones energ</w:t>
      </w:r>
      <w:r w:rsidR="00366DE2" w:rsidRPr="00A179D4">
        <w:rPr>
          <w:rFonts w:ascii="Times New Roman" w:hAnsi="Times New Roman" w:cs="Times New Roman"/>
          <w:sz w:val="24"/>
          <w:szCs w:val="24"/>
        </w:rPr>
        <w:t>éticas</w:t>
      </w:r>
      <w:r w:rsidRPr="00A179D4">
        <w:rPr>
          <w:rFonts w:ascii="Times New Roman" w:hAnsi="Times New Roman" w:cs="Times New Roman"/>
          <w:sz w:val="24"/>
          <w:szCs w:val="24"/>
        </w:rPr>
        <w:t xml:space="preserve"> siguen mintiendo sobre el cambio climático, promoviendo y financiando el negacionismo climático, mientras admiten la verdad en sus documentos internos. </w:t>
      </w:r>
      <w:r w:rsidR="00366DE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Estas corporaciones están trabajando para acelerar la extracción y producción de combustibles fósiles, incluidas las variedades más sucias y más generadoras de gases de efecto invernadero, obteniendo enormes ganancias en el proceso. </w:t>
      </w:r>
      <w:r w:rsidR="00366DE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El derretimiento del hielo del Ártico por el calentamiento global es visto por </w:t>
      </w:r>
      <w:r w:rsidR="00C55C01" w:rsidRPr="00A179D4">
        <w:rPr>
          <w:rFonts w:ascii="Times New Roman" w:hAnsi="Times New Roman" w:cs="Times New Roman"/>
          <w:sz w:val="24"/>
          <w:szCs w:val="24"/>
        </w:rPr>
        <w:t>el</w:t>
      </w:r>
      <w:r w:rsidRPr="00A179D4">
        <w:rPr>
          <w:rFonts w:ascii="Times New Roman" w:hAnsi="Times New Roman" w:cs="Times New Roman"/>
          <w:sz w:val="24"/>
          <w:szCs w:val="24"/>
        </w:rPr>
        <w:t xml:space="preserve"> capital como un nuevo </w:t>
      </w:r>
      <w:r w:rsidRPr="00A179D4">
        <w:rPr>
          <w:rFonts w:ascii="Times New Roman" w:hAnsi="Times New Roman" w:cs="Times New Roman"/>
          <w:i/>
          <w:sz w:val="24"/>
          <w:szCs w:val="24"/>
        </w:rPr>
        <w:t>El Dorado</w:t>
      </w:r>
      <w:r w:rsidRPr="00A179D4">
        <w:rPr>
          <w:rFonts w:ascii="Times New Roman" w:hAnsi="Times New Roman" w:cs="Times New Roman"/>
          <w:sz w:val="24"/>
          <w:szCs w:val="24"/>
        </w:rPr>
        <w:t>, que abre enormes reservas adicionales de petróleo y gas para ser explotadas sin tener en cuenta las consecuencias para el clima de la Tierra.</w:t>
      </w:r>
      <w:r w:rsidR="00C55C0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En respuesta a los informes científicos sobre el cambio climático, Exxon </w:t>
      </w:r>
      <w:proofErr w:type="spellStart"/>
      <w:r w:rsidRPr="00A179D4">
        <w:rPr>
          <w:rFonts w:ascii="Times New Roman" w:hAnsi="Times New Roman" w:cs="Times New Roman"/>
          <w:sz w:val="24"/>
          <w:szCs w:val="24"/>
        </w:rPr>
        <w:t>Mobil</w:t>
      </w:r>
      <w:proofErr w:type="spellEnd"/>
      <w:r w:rsidRPr="00A179D4">
        <w:rPr>
          <w:rFonts w:ascii="Times New Roman" w:hAnsi="Times New Roman" w:cs="Times New Roman"/>
          <w:sz w:val="24"/>
          <w:szCs w:val="24"/>
        </w:rPr>
        <w:t xml:space="preserve"> declaró que tiene la intención de extraer y vender todas las reservas de combustibles fósiles a su disposición.</w:t>
      </w:r>
      <w:r w:rsidRPr="00A179D4">
        <w:rPr>
          <w:rFonts w:ascii="Times New Roman" w:hAnsi="Times New Roman" w:cs="Times New Roman"/>
          <w:sz w:val="24"/>
          <w:szCs w:val="24"/>
          <w:vertAlign w:val="superscript"/>
        </w:rPr>
        <w:t>41</w:t>
      </w:r>
      <w:r w:rsidRPr="00A179D4">
        <w:rPr>
          <w:rFonts w:ascii="Times New Roman" w:hAnsi="Times New Roman" w:cs="Times New Roman"/>
          <w:sz w:val="24"/>
          <w:szCs w:val="24"/>
        </w:rPr>
        <w:t xml:space="preserve"> Las corporaciones de energía continúan interviniendo en las negociaciones climáticas para garantizar que</w:t>
      </w:r>
      <w:r w:rsidR="00C55C01" w:rsidRPr="00A179D4">
        <w:rPr>
          <w:rFonts w:ascii="Times New Roman" w:hAnsi="Times New Roman" w:cs="Times New Roman"/>
          <w:sz w:val="24"/>
          <w:szCs w:val="24"/>
        </w:rPr>
        <w:t xml:space="preserve"> no</w:t>
      </w:r>
      <w:r w:rsidRPr="00A179D4">
        <w:rPr>
          <w:rFonts w:ascii="Times New Roman" w:hAnsi="Times New Roman" w:cs="Times New Roman"/>
          <w:sz w:val="24"/>
          <w:szCs w:val="24"/>
        </w:rPr>
        <w:t xml:space="preserve"> se modifique cualquier acuerdo para limitar las emisiones de carbono. Los países capitalistas en general están poniendo la acumulación de riqueza para unos pocos </w:t>
      </w:r>
      <w:r w:rsidR="00C55C01" w:rsidRPr="00A179D4">
        <w:rPr>
          <w:rFonts w:ascii="Times New Roman" w:hAnsi="Times New Roman" w:cs="Times New Roman"/>
          <w:sz w:val="24"/>
          <w:szCs w:val="24"/>
        </w:rPr>
        <w:t>por encima del combate de</w:t>
      </w:r>
      <w:r w:rsidRPr="00A179D4">
        <w:rPr>
          <w:rFonts w:ascii="Times New Roman" w:hAnsi="Times New Roman" w:cs="Times New Roman"/>
          <w:sz w:val="24"/>
          <w:szCs w:val="24"/>
        </w:rPr>
        <w:t xml:space="preserve"> la desestabilización del clima, amenazando el futuro </w:t>
      </w:r>
      <w:r w:rsidR="00C55C01" w:rsidRPr="00A179D4">
        <w:rPr>
          <w:rFonts w:ascii="Times New Roman" w:hAnsi="Times New Roman" w:cs="Times New Roman"/>
          <w:sz w:val="24"/>
          <w:szCs w:val="24"/>
        </w:rPr>
        <w:t xml:space="preserve">mismo </w:t>
      </w:r>
      <w:r w:rsidRPr="00A179D4">
        <w:rPr>
          <w:rFonts w:ascii="Times New Roman" w:hAnsi="Times New Roman" w:cs="Times New Roman"/>
          <w:sz w:val="24"/>
          <w:szCs w:val="24"/>
        </w:rPr>
        <w:t>de la humanidad.</w:t>
      </w:r>
    </w:p>
    <w:p w:rsidR="00C7016B" w:rsidRPr="00A179D4" w:rsidRDefault="001041FB" w:rsidP="009D6BD6">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t xml:space="preserve">El capitalismo se entiende mejor como un modo competitivo de producción </w:t>
      </w:r>
      <w:r w:rsidR="00AC37A7" w:rsidRPr="00A179D4">
        <w:rPr>
          <w:rFonts w:ascii="Times New Roman" w:hAnsi="Times New Roman" w:cs="Times New Roman"/>
          <w:sz w:val="24"/>
          <w:szCs w:val="24"/>
        </w:rPr>
        <w:t xml:space="preserve">e intercambio </w:t>
      </w:r>
      <w:r w:rsidRPr="00A179D4">
        <w:rPr>
          <w:rFonts w:ascii="Times New Roman" w:hAnsi="Times New Roman" w:cs="Times New Roman"/>
          <w:sz w:val="24"/>
          <w:szCs w:val="24"/>
        </w:rPr>
        <w:t>basado en la clase</w:t>
      </w:r>
      <w:r w:rsidR="00AC37A7" w:rsidRPr="00A179D4">
        <w:rPr>
          <w:rFonts w:ascii="Times New Roman" w:hAnsi="Times New Roman" w:cs="Times New Roman"/>
          <w:sz w:val="24"/>
          <w:szCs w:val="24"/>
        </w:rPr>
        <w:t>,</w:t>
      </w:r>
      <w:r w:rsidRPr="00A179D4">
        <w:rPr>
          <w:rFonts w:ascii="Times New Roman" w:hAnsi="Times New Roman" w:cs="Times New Roman"/>
          <w:sz w:val="24"/>
          <w:szCs w:val="24"/>
        </w:rPr>
        <w:t xml:space="preserve"> orientado a la acumulación de capital a través de la explotación de la fuerza de trabajo de los trabajadores y la apropiación privada de la plusvalía (valor generado más allá de los costos </w:t>
      </w:r>
      <w:r w:rsidRPr="00A179D4">
        <w:rPr>
          <w:rFonts w:ascii="Times New Roman" w:hAnsi="Times New Roman" w:cs="Times New Roman"/>
          <w:sz w:val="24"/>
          <w:szCs w:val="24"/>
        </w:rPr>
        <w:lastRenderedPageBreak/>
        <w:t xml:space="preserve">de la propia reproducción de los trabajadores). El modo de contabilidad económica intrínseco al capitalismo designa como un bien o </w:t>
      </w:r>
      <w:r w:rsidR="00AC37A7" w:rsidRPr="00A179D4">
        <w:rPr>
          <w:rFonts w:ascii="Times New Roman" w:hAnsi="Times New Roman" w:cs="Times New Roman"/>
          <w:sz w:val="24"/>
          <w:szCs w:val="24"/>
        </w:rPr>
        <w:t>servicio</w:t>
      </w:r>
      <w:r w:rsidRPr="00A179D4">
        <w:rPr>
          <w:rFonts w:ascii="Times New Roman" w:hAnsi="Times New Roman" w:cs="Times New Roman"/>
          <w:sz w:val="24"/>
          <w:szCs w:val="24"/>
        </w:rPr>
        <w:t xml:space="preserve"> generador de valor, todo lo que pasa por el mercado y, por lo tanto, produce ingresos. </w:t>
      </w:r>
      <w:r w:rsidR="00AC37A7"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De ello se deduce que la mayor parte de los costos sociales y ambientales de la producción fuera del mercado se excluyen en esta forma de valoración y se tratan como meras "externalidades" negativas, no relacionadas con la economía capitalista misma, ya sea en términos de acortamiento y degradación de </w:t>
      </w:r>
      <w:r w:rsidR="00AC37A7" w:rsidRPr="00A179D4">
        <w:rPr>
          <w:rFonts w:ascii="Times New Roman" w:hAnsi="Times New Roman" w:cs="Times New Roman"/>
          <w:sz w:val="24"/>
          <w:szCs w:val="24"/>
        </w:rPr>
        <w:t xml:space="preserve">la vida humana o </w:t>
      </w:r>
      <w:r w:rsidRPr="00A179D4">
        <w:rPr>
          <w:rFonts w:ascii="Times New Roman" w:hAnsi="Times New Roman" w:cs="Times New Roman"/>
          <w:sz w:val="24"/>
          <w:szCs w:val="24"/>
        </w:rPr>
        <w:t xml:space="preserve">la </w:t>
      </w:r>
      <w:r w:rsidR="00AC37A7" w:rsidRPr="00A179D4">
        <w:rPr>
          <w:rFonts w:ascii="Times New Roman" w:hAnsi="Times New Roman" w:cs="Times New Roman"/>
          <w:sz w:val="24"/>
          <w:szCs w:val="24"/>
        </w:rPr>
        <w:t>destrucción del entorno natural.</w:t>
      </w:r>
      <w:r w:rsidRPr="00A179D4">
        <w:rPr>
          <w:rFonts w:ascii="Times New Roman" w:hAnsi="Times New Roman" w:cs="Times New Roman"/>
          <w:sz w:val="24"/>
          <w:szCs w:val="24"/>
        </w:rPr>
        <w:t xml:space="preserve"> </w:t>
      </w:r>
      <w:r w:rsidR="00AC37A7"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Como afirmó el economista ambiental K. William Kapp, "el capitalismo debe </w:t>
      </w:r>
      <w:r w:rsidR="00AC37A7" w:rsidRPr="00A179D4">
        <w:rPr>
          <w:rFonts w:ascii="Times New Roman" w:hAnsi="Times New Roman" w:cs="Times New Roman"/>
          <w:sz w:val="24"/>
          <w:szCs w:val="24"/>
        </w:rPr>
        <w:t xml:space="preserve">ser </w:t>
      </w:r>
      <w:r w:rsidRPr="00A179D4">
        <w:rPr>
          <w:rFonts w:ascii="Times New Roman" w:hAnsi="Times New Roman" w:cs="Times New Roman"/>
          <w:sz w:val="24"/>
          <w:szCs w:val="24"/>
        </w:rPr>
        <w:t>considera</w:t>
      </w:r>
      <w:r w:rsidR="004F08D0" w:rsidRPr="00A179D4">
        <w:rPr>
          <w:rFonts w:ascii="Times New Roman" w:hAnsi="Times New Roman" w:cs="Times New Roman"/>
          <w:sz w:val="24"/>
          <w:szCs w:val="24"/>
        </w:rPr>
        <w:t>do</w:t>
      </w:r>
      <w:r w:rsidRPr="00A179D4">
        <w:rPr>
          <w:rFonts w:ascii="Times New Roman" w:hAnsi="Times New Roman" w:cs="Times New Roman"/>
          <w:sz w:val="24"/>
          <w:szCs w:val="24"/>
        </w:rPr>
        <w:t xml:space="preserve"> como una economía de costos no pagados".</w:t>
      </w:r>
      <w:r w:rsidRPr="00A179D4">
        <w:rPr>
          <w:rFonts w:ascii="Times New Roman" w:hAnsi="Times New Roman" w:cs="Times New Roman"/>
          <w:sz w:val="24"/>
          <w:szCs w:val="24"/>
          <w:vertAlign w:val="superscript"/>
        </w:rPr>
        <w:t>42</w:t>
      </w:r>
    </w:p>
    <w:p w:rsidR="00B31465" w:rsidRPr="00A179D4" w:rsidRDefault="00B31465" w:rsidP="009D6BD6">
      <w:pPr>
        <w:jc w:val="both"/>
        <w:rPr>
          <w:rFonts w:ascii="Times New Roman" w:hAnsi="Times New Roman" w:cs="Times New Roman"/>
          <w:sz w:val="24"/>
          <w:szCs w:val="24"/>
        </w:rPr>
      </w:pPr>
      <w:r w:rsidRPr="00A179D4">
        <w:rPr>
          <w:rFonts w:ascii="Times New Roman" w:hAnsi="Times New Roman" w:cs="Times New Roman"/>
          <w:sz w:val="24"/>
          <w:szCs w:val="24"/>
        </w:rPr>
        <w:t>Hemos llegado a un punto en el siglo XXI en el que las externalidades de este sistema irracional, como los costos de la guerra, el agotamiento de los recursos naturales, el desperdicio de vidas humanas y la alteración del medio ambiente planetario, exceden ahora de lejos cualquier beneficio económico futuro que el capitalismo ofrezca a la sociedad en su conjunto.  La acumulación de capital y la acumulación de riqueza ocurren cada vez más a expensas de una ruptura irrevocable en las condiciones sociales y ambientales que gobiernan la vida humana en la tierra.</w:t>
      </w:r>
      <w:r w:rsidRPr="00A179D4">
        <w:rPr>
          <w:rFonts w:ascii="Times New Roman" w:hAnsi="Times New Roman" w:cs="Times New Roman"/>
          <w:sz w:val="24"/>
          <w:szCs w:val="24"/>
          <w:vertAlign w:val="superscript"/>
        </w:rPr>
        <w:t>43</w:t>
      </w:r>
    </w:p>
    <w:p w:rsidR="00B31465" w:rsidRPr="00A179D4" w:rsidRDefault="00B31465" w:rsidP="009D6BD6">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t xml:space="preserve">Algunos dirían que China es una excepción a gran parte de lo anterior, ya que se caracteriza por una tasa de avance económico aparentemente imparable (aunque conlleva profundas contradicciones sociales y ecológicas). </w:t>
      </w:r>
      <w:r w:rsidR="00777A3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Sin embargo, el desarrollo chino tiene sus raíces en la Revolución china de 1949, llevada a cabo por el Partido Comunista Chino encabezado por Mao </w:t>
      </w:r>
      <w:proofErr w:type="spellStart"/>
      <w:r w:rsidRPr="00A179D4">
        <w:rPr>
          <w:rFonts w:ascii="Times New Roman" w:hAnsi="Times New Roman" w:cs="Times New Roman"/>
          <w:sz w:val="24"/>
          <w:szCs w:val="24"/>
        </w:rPr>
        <w:t>Tse</w:t>
      </w:r>
      <w:proofErr w:type="spellEnd"/>
      <w:r w:rsidRPr="00A179D4">
        <w:rPr>
          <w:rFonts w:ascii="Times New Roman" w:hAnsi="Times New Roman" w:cs="Times New Roman"/>
          <w:sz w:val="24"/>
          <w:szCs w:val="24"/>
        </w:rPr>
        <w:t xml:space="preserve"> Tung, mediante la cual se liberó del sistema imperialista.  Esto le permitió desarrollarse durante décadas bajo una economía planificada en gran parte libre de restricciones de fuerzas externas, estableciendo una sólida base económica agrícola e industrial. Esto fue seguido por un cambio en el período de reforma </w:t>
      </w:r>
      <w:proofErr w:type="spellStart"/>
      <w:r w:rsidRPr="00A179D4">
        <w:rPr>
          <w:rFonts w:ascii="Times New Roman" w:hAnsi="Times New Roman" w:cs="Times New Roman"/>
          <w:sz w:val="24"/>
          <w:szCs w:val="24"/>
        </w:rPr>
        <w:t>post-maoísta</w:t>
      </w:r>
      <w:proofErr w:type="spellEnd"/>
      <w:r w:rsidRPr="00A179D4">
        <w:rPr>
          <w:rFonts w:ascii="Times New Roman" w:hAnsi="Times New Roman" w:cs="Times New Roman"/>
          <w:sz w:val="24"/>
          <w:szCs w:val="24"/>
        </w:rPr>
        <w:t xml:space="preserve"> a un sistema híbrido de planificación estatal más limitada junto con una dependencia mucho mayor de las relaciones de mercado (y una vasta expansión de la deuda y la especulación) bajo condiciones -la globalización del mercado mundial- que fueron particularmente fortuitos para su "recuperación". </w:t>
      </w:r>
      <w:r w:rsidR="00C92CF1" w:rsidRPr="00A179D4">
        <w:rPr>
          <w:rFonts w:ascii="Times New Roman" w:hAnsi="Times New Roman" w:cs="Times New Roman"/>
          <w:sz w:val="24"/>
          <w:szCs w:val="24"/>
        </w:rPr>
        <w:t xml:space="preserve"> </w:t>
      </w:r>
      <w:r w:rsidRPr="00A179D4">
        <w:rPr>
          <w:rFonts w:ascii="Times New Roman" w:hAnsi="Times New Roman" w:cs="Times New Roman"/>
          <w:sz w:val="24"/>
          <w:szCs w:val="24"/>
        </w:rPr>
        <w:t>A través de guerras comerciales y otras presiones destinadas a desestabilizar la posición de China en el mercado mundial, Estados Unidos ya está tratando de desafiar las bases del crecimiento de China en el comercio mundial.</w:t>
      </w:r>
      <w:r w:rsidR="00C92CF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China, por lo tanto, no representa tanto los éxitos del capitalismo tardío como sus limitaciones inherentes.</w:t>
      </w:r>
      <w:r w:rsidR="00C92CF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El modelo chino actual, además, contiene muchas de las tendencias destructivas del sistema de acumulación de capital. </w:t>
      </w:r>
      <w:r w:rsidR="00C92CF1" w:rsidRPr="00A179D4">
        <w:rPr>
          <w:rFonts w:ascii="Times New Roman" w:hAnsi="Times New Roman" w:cs="Times New Roman"/>
          <w:sz w:val="24"/>
          <w:szCs w:val="24"/>
        </w:rPr>
        <w:t xml:space="preserve"> </w:t>
      </w:r>
      <w:r w:rsidRPr="00A179D4">
        <w:rPr>
          <w:rFonts w:ascii="Times New Roman" w:hAnsi="Times New Roman" w:cs="Times New Roman"/>
          <w:sz w:val="24"/>
          <w:szCs w:val="24"/>
        </w:rPr>
        <w:t>En última instancia, el futuro de China también depende de un retorno al proceso de transición revolucionaria, estimulado por su propia población.</w:t>
      </w:r>
      <w:r w:rsidRPr="00A179D4">
        <w:rPr>
          <w:rFonts w:ascii="Times New Roman" w:hAnsi="Times New Roman" w:cs="Times New Roman"/>
          <w:sz w:val="24"/>
          <w:szCs w:val="24"/>
          <w:vertAlign w:val="superscript"/>
        </w:rPr>
        <w:t>44</w:t>
      </w:r>
    </w:p>
    <w:p w:rsidR="00C92CF1" w:rsidRPr="00A179D4" w:rsidRDefault="00C92CF1" w:rsidP="009D6BD6">
      <w:pPr>
        <w:jc w:val="both"/>
        <w:rPr>
          <w:rFonts w:ascii="Times New Roman" w:hAnsi="Times New Roman" w:cs="Times New Roman"/>
          <w:sz w:val="24"/>
          <w:szCs w:val="24"/>
        </w:rPr>
      </w:pPr>
      <w:r w:rsidRPr="00A179D4">
        <w:rPr>
          <w:rFonts w:ascii="Times New Roman" w:hAnsi="Times New Roman" w:cs="Times New Roman"/>
          <w:sz w:val="24"/>
          <w:szCs w:val="24"/>
        </w:rPr>
        <w:t>¿Cómo se desarrollaron estas condiciones desastrosas que caracterizan al capitalismo mundial?  Una comprensión del fracaso del capitalismo, a partir del siglo XX, requiere un examen histórico del auge del neoliberalismo, y cómo esto s</w:t>
      </w:r>
      <w:r w:rsidR="00575298" w:rsidRPr="00A179D4">
        <w:rPr>
          <w:rFonts w:ascii="Times New Roman" w:hAnsi="Times New Roman" w:cs="Times New Roman"/>
          <w:sz w:val="24"/>
          <w:szCs w:val="24"/>
        </w:rPr>
        <w:t>olamente</w:t>
      </w:r>
      <w:r w:rsidRPr="00A179D4">
        <w:rPr>
          <w:rFonts w:ascii="Times New Roman" w:hAnsi="Times New Roman" w:cs="Times New Roman"/>
          <w:sz w:val="24"/>
          <w:szCs w:val="24"/>
        </w:rPr>
        <w:t xml:space="preserve"> ha servido para aumentar la capacidad destructiva del sistema. S</w:t>
      </w:r>
      <w:r w:rsidR="00613553" w:rsidRPr="00A179D4">
        <w:rPr>
          <w:rFonts w:ascii="Times New Roman" w:hAnsi="Times New Roman" w:cs="Times New Roman"/>
          <w:sz w:val="24"/>
          <w:szCs w:val="24"/>
        </w:rPr>
        <w:t>ó</w:t>
      </w:r>
      <w:r w:rsidRPr="00A179D4">
        <w:rPr>
          <w:rFonts w:ascii="Times New Roman" w:hAnsi="Times New Roman" w:cs="Times New Roman"/>
          <w:sz w:val="24"/>
          <w:szCs w:val="24"/>
        </w:rPr>
        <w:t>lo entonces podremos abordar el futuro de la humanidad en el siglo XXI.</w:t>
      </w:r>
    </w:p>
    <w:p w:rsidR="00C92CF1" w:rsidRPr="00A179D4" w:rsidRDefault="00C92CF1" w:rsidP="009D6BD6">
      <w:pPr>
        <w:jc w:val="both"/>
        <w:rPr>
          <w:rFonts w:ascii="Times New Roman" w:hAnsi="Times New Roman" w:cs="Times New Roman"/>
          <w:b/>
          <w:sz w:val="24"/>
          <w:szCs w:val="24"/>
        </w:rPr>
      </w:pPr>
      <w:r w:rsidRPr="00A179D4">
        <w:rPr>
          <w:rFonts w:ascii="Times New Roman" w:hAnsi="Times New Roman" w:cs="Times New Roman"/>
          <w:b/>
          <w:sz w:val="24"/>
          <w:szCs w:val="24"/>
        </w:rPr>
        <w:t>El neoliberalismo y el fracaso capitalista</w:t>
      </w:r>
    </w:p>
    <w:p w:rsidR="00C92CF1" w:rsidRPr="00A179D4" w:rsidRDefault="00C92CF1"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Muchos de los síntomas del fracaso del capitalismo descritos anteriormente son bien conocidos. </w:t>
      </w:r>
      <w:r w:rsidR="002F55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Sin embargo, a menudo se atribuyen no al capitalismo como sistema, sino simplemente al neoliberalismo, visto como un paradigma particular del desarrollo capitalista que puede ser </w:t>
      </w:r>
      <w:r w:rsidRPr="00A179D4">
        <w:rPr>
          <w:rFonts w:ascii="Times New Roman" w:hAnsi="Times New Roman" w:cs="Times New Roman"/>
          <w:sz w:val="24"/>
          <w:szCs w:val="24"/>
        </w:rPr>
        <w:lastRenderedPageBreak/>
        <w:t xml:space="preserve">reemplazado por otro, mejor. Para muchas personas de la izquierda, la respuesta al neoliberalismo o al capitalismo de desastre es un retorno al liberalismo del estado de bienestar, la regulación del mercado o alguna forma de democracia social limitada, y por lo tanto a un capitalismo más racional. </w:t>
      </w:r>
      <w:r w:rsidR="002F551A" w:rsidRPr="00A179D4">
        <w:rPr>
          <w:rFonts w:ascii="Times New Roman" w:hAnsi="Times New Roman" w:cs="Times New Roman"/>
          <w:sz w:val="24"/>
          <w:szCs w:val="24"/>
        </w:rPr>
        <w:t xml:space="preserve"> </w:t>
      </w:r>
      <w:r w:rsidRPr="00A179D4">
        <w:rPr>
          <w:rFonts w:ascii="Times New Roman" w:hAnsi="Times New Roman" w:cs="Times New Roman"/>
          <w:sz w:val="24"/>
          <w:szCs w:val="24"/>
        </w:rPr>
        <w:t>No es el fracaso del capitalismo lo que se percibe como el problema, sino</w:t>
      </w:r>
      <w:r w:rsidR="00212CC3" w:rsidRPr="00A179D4">
        <w:rPr>
          <w:rFonts w:ascii="Times New Roman" w:hAnsi="Times New Roman" w:cs="Times New Roman"/>
          <w:sz w:val="24"/>
          <w:szCs w:val="24"/>
        </w:rPr>
        <w:t xml:space="preserve"> m</w:t>
      </w:r>
      <w:r w:rsidR="00212CC3" w:rsidRPr="00A179D4">
        <w:rPr>
          <w:rFonts w:ascii="Times New Roman" w:hAnsi="Times New Roman" w:cs="Times New Roman"/>
          <w:sz w:val="24"/>
          <w:szCs w:val="24"/>
          <w:lang w:val="es-ES"/>
        </w:rPr>
        <w:t>á</w:t>
      </w:r>
      <w:r w:rsidR="00212CC3" w:rsidRPr="00A179D4">
        <w:rPr>
          <w:rFonts w:ascii="Times New Roman" w:hAnsi="Times New Roman" w:cs="Times New Roman"/>
          <w:sz w:val="24"/>
          <w:szCs w:val="24"/>
        </w:rPr>
        <w:t>s bien</w:t>
      </w:r>
      <w:r w:rsidRPr="00A179D4">
        <w:rPr>
          <w:rFonts w:ascii="Times New Roman" w:hAnsi="Times New Roman" w:cs="Times New Roman"/>
          <w:sz w:val="24"/>
          <w:szCs w:val="24"/>
        </w:rPr>
        <w:t xml:space="preserve"> el fracaso del capitalismo neoliberal.</w:t>
      </w:r>
    </w:p>
    <w:p w:rsidR="00C92CF1" w:rsidRPr="00A179D4" w:rsidRDefault="00C92CF1" w:rsidP="009D6BD6">
      <w:pPr>
        <w:jc w:val="both"/>
        <w:rPr>
          <w:rFonts w:ascii="Times New Roman" w:hAnsi="Times New Roman" w:cs="Times New Roman"/>
          <w:sz w:val="24"/>
          <w:szCs w:val="24"/>
        </w:rPr>
      </w:pPr>
      <w:r w:rsidRPr="00A179D4">
        <w:rPr>
          <w:rFonts w:ascii="Times New Roman" w:hAnsi="Times New Roman" w:cs="Times New Roman"/>
          <w:sz w:val="24"/>
          <w:szCs w:val="24"/>
        </w:rPr>
        <w:t>En contraste, la tradición marxi</w:t>
      </w:r>
      <w:r w:rsidR="00212CC3" w:rsidRPr="00A179D4">
        <w:rPr>
          <w:rFonts w:ascii="Times New Roman" w:hAnsi="Times New Roman" w:cs="Times New Roman"/>
          <w:sz w:val="24"/>
          <w:szCs w:val="24"/>
        </w:rPr>
        <w:t>sta</w:t>
      </w:r>
      <w:r w:rsidRPr="00A179D4">
        <w:rPr>
          <w:rFonts w:ascii="Times New Roman" w:hAnsi="Times New Roman" w:cs="Times New Roman"/>
          <w:sz w:val="24"/>
          <w:szCs w:val="24"/>
        </w:rPr>
        <w:t xml:space="preserve"> entiende el neoliberalismo como un crecimiento inherente del capitalismo tardío, asociado </w:t>
      </w:r>
      <w:r w:rsidR="00212CC3" w:rsidRPr="00A179D4">
        <w:rPr>
          <w:rFonts w:ascii="Times New Roman" w:hAnsi="Times New Roman" w:cs="Times New Roman"/>
          <w:sz w:val="24"/>
          <w:szCs w:val="24"/>
        </w:rPr>
        <w:t>a</w:t>
      </w:r>
      <w:r w:rsidRPr="00A179D4">
        <w:rPr>
          <w:rFonts w:ascii="Times New Roman" w:hAnsi="Times New Roman" w:cs="Times New Roman"/>
          <w:sz w:val="24"/>
          <w:szCs w:val="24"/>
        </w:rPr>
        <w:t xml:space="preserve"> la dominación del capital monop</w:t>
      </w:r>
      <w:r w:rsidR="00212CC3" w:rsidRPr="00A179D4">
        <w:rPr>
          <w:rFonts w:ascii="Times New Roman" w:hAnsi="Times New Roman" w:cs="Times New Roman"/>
          <w:sz w:val="24"/>
          <w:szCs w:val="24"/>
        </w:rPr>
        <w:t>ólico</w:t>
      </w:r>
      <w:r w:rsidRPr="00A179D4">
        <w:rPr>
          <w:rFonts w:ascii="Times New Roman" w:hAnsi="Times New Roman" w:cs="Times New Roman"/>
          <w:sz w:val="24"/>
          <w:szCs w:val="24"/>
        </w:rPr>
        <w:t xml:space="preserve">-financiero. </w:t>
      </w:r>
      <w:r w:rsidR="00212CC3"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Por lo tanto, un análisis crítico-histórico del neoliberalismo es crucial tanto para fundamentar nuestra comprensión del capitalismo actual como para descubrir la razón por la cual todas las alternativas al neoliberalismo y su absolutismo capitalista están cerradas dentro del </w:t>
      </w:r>
      <w:r w:rsidR="00212CC3" w:rsidRPr="00A179D4">
        <w:rPr>
          <w:rFonts w:ascii="Times New Roman" w:hAnsi="Times New Roman" w:cs="Times New Roman"/>
          <w:sz w:val="24"/>
          <w:szCs w:val="24"/>
        </w:rPr>
        <w:t xml:space="preserve">mismo </w:t>
      </w:r>
      <w:r w:rsidRPr="00A179D4">
        <w:rPr>
          <w:rFonts w:ascii="Times New Roman" w:hAnsi="Times New Roman" w:cs="Times New Roman"/>
          <w:sz w:val="24"/>
          <w:szCs w:val="24"/>
        </w:rPr>
        <w:t>sistema.</w:t>
      </w:r>
    </w:p>
    <w:p w:rsidR="00A0775E" w:rsidRPr="00A179D4" w:rsidRDefault="00A0775E" w:rsidP="009D6BD6">
      <w:pPr>
        <w:spacing w:after="120"/>
        <w:jc w:val="both"/>
        <w:rPr>
          <w:rFonts w:ascii="Times New Roman" w:hAnsi="Times New Roman" w:cs="Times New Roman"/>
          <w:sz w:val="24"/>
          <w:szCs w:val="24"/>
        </w:rPr>
      </w:pPr>
      <w:r w:rsidRPr="00A179D4">
        <w:rPr>
          <w:rFonts w:ascii="Times New Roman" w:hAnsi="Times New Roman" w:cs="Times New Roman"/>
          <w:sz w:val="24"/>
          <w:szCs w:val="24"/>
        </w:rPr>
        <w:t xml:space="preserve">El término </w:t>
      </w:r>
      <w:r w:rsidRPr="00A179D4">
        <w:rPr>
          <w:rFonts w:ascii="Times New Roman" w:hAnsi="Times New Roman" w:cs="Times New Roman"/>
          <w:i/>
          <w:sz w:val="24"/>
          <w:szCs w:val="24"/>
        </w:rPr>
        <w:t>neoliberalismo</w:t>
      </w:r>
      <w:r w:rsidRPr="00A179D4">
        <w:rPr>
          <w:rFonts w:ascii="Times New Roman" w:hAnsi="Times New Roman" w:cs="Times New Roman"/>
          <w:sz w:val="24"/>
          <w:szCs w:val="24"/>
        </w:rPr>
        <w:t xml:space="preserve"> tuvo su origen a principios de la década de 1920, en la crítica marxista de </w:t>
      </w:r>
      <w:r w:rsidR="002F551A" w:rsidRPr="00A179D4">
        <w:rPr>
          <w:rFonts w:ascii="Times New Roman" w:hAnsi="Times New Roman" w:cs="Times New Roman"/>
          <w:i/>
          <w:sz w:val="24"/>
          <w:szCs w:val="24"/>
        </w:rPr>
        <w:t>L</w:t>
      </w:r>
      <w:r w:rsidRPr="00A179D4">
        <w:rPr>
          <w:rFonts w:ascii="Times New Roman" w:hAnsi="Times New Roman" w:cs="Times New Roman"/>
          <w:i/>
          <w:sz w:val="24"/>
          <w:szCs w:val="24"/>
        </w:rPr>
        <w:t>a Nación, el Estado y la Economía</w:t>
      </w:r>
      <w:r w:rsidRPr="00A179D4">
        <w:rPr>
          <w:rFonts w:ascii="Times New Roman" w:hAnsi="Times New Roman" w:cs="Times New Roman"/>
          <w:sz w:val="24"/>
          <w:szCs w:val="24"/>
        </w:rPr>
        <w:t xml:space="preserve"> (1919) y</w:t>
      </w:r>
      <w:r w:rsidR="008941AA" w:rsidRPr="00A179D4">
        <w:rPr>
          <w:rFonts w:ascii="Times New Roman" w:hAnsi="Times New Roman" w:cs="Times New Roman"/>
          <w:sz w:val="24"/>
          <w:szCs w:val="24"/>
        </w:rPr>
        <w:t xml:space="preserve"> de</w:t>
      </w:r>
      <w:r w:rsidRPr="00A179D4">
        <w:rPr>
          <w:rFonts w:ascii="Times New Roman" w:hAnsi="Times New Roman" w:cs="Times New Roman"/>
          <w:sz w:val="24"/>
          <w:szCs w:val="24"/>
        </w:rPr>
        <w:t xml:space="preserve"> </w:t>
      </w:r>
      <w:r w:rsidR="002F551A" w:rsidRPr="00A179D4">
        <w:rPr>
          <w:rFonts w:ascii="Times New Roman" w:hAnsi="Times New Roman" w:cs="Times New Roman"/>
          <w:i/>
          <w:sz w:val="24"/>
          <w:szCs w:val="24"/>
        </w:rPr>
        <w:t>E</w:t>
      </w:r>
      <w:r w:rsidRPr="00A179D4">
        <w:rPr>
          <w:rFonts w:ascii="Times New Roman" w:hAnsi="Times New Roman" w:cs="Times New Roman"/>
          <w:i/>
          <w:sz w:val="24"/>
          <w:szCs w:val="24"/>
        </w:rPr>
        <w:t>l Socialismo: un análisis económico y sociológico</w:t>
      </w:r>
      <w:r w:rsidRPr="00A179D4">
        <w:rPr>
          <w:rFonts w:ascii="Times New Roman" w:hAnsi="Times New Roman" w:cs="Times New Roman"/>
          <w:sz w:val="24"/>
          <w:szCs w:val="24"/>
        </w:rPr>
        <w:t xml:space="preserve"> (1922)</w:t>
      </w:r>
      <w:r w:rsidR="002F551A" w:rsidRPr="00A179D4">
        <w:rPr>
          <w:rFonts w:ascii="Times New Roman" w:hAnsi="Times New Roman" w:cs="Times New Roman"/>
          <w:sz w:val="24"/>
          <w:szCs w:val="24"/>
        </w:rPr>
        <w:t xml:space="preserve"> de Ludwig </w:t>
      </w:r>
      <w:proofErr w:type="spellStart"/>
      <w:r w:rsidR="002F551A" w:rsidRPr="00A179D4">
        <w:rPr>
          <w:rFonts w:ascii="Times New Roman" w:hAnsi="Times New Roman" w:cs="Times New Roman"/>
          <w:sz w:val="24"/>
          <w:szCs w:val="24"/>
        </w:rPr>
        <w:t>von</w:t>
      </w:r>
      <w:proofErr w:type="spellEnd"/>
      <w:r w:rsidR="002F551A" w:rsidRPr="00A179D4">
        <w:rPr>
          <w:rFonts w:ascii="Times New Roman" w:hAnsi="Times New Roman" w:cs="Times New Roman"/>
          <w:sz w:val="24"/>
          <w:szCs w:val="24"/>
        </w:rPr>
        <w:t xml:space="preserve"> Mises</w:t>
      </w:r>
      <w:r w:rsidRPr="00A179D4">
        <w:rPr>
          <w:rFonts w:ascii="Times New Roman" w:hAnsi="Times New Roman" w:cs="Times New Roman"/>
          <w:sz w:val="24"/>
          <w:szCs w:val="24"/>
        </w:rPr>
        <w:t xml:space="preserve">, que fueron escritos como virulentos </w:t>
      </w:r>
      <w:r w:rsidR="00A822F1" w:rsidRPr="00A179D4">
        <w:rPr>
          <w:rFonts w:ascii="Times New Roman" w:hAnsi="Times New Roman" w:cs="Times New Roman"/>
          <w:sz w:val="24"/>
          <w:szCs w:val="24"/>
        </w:rPr>
        <w:t xml:space="preserve">folletos </w:t>
      </w:r>
      <w:r w:rsidRPr="00A179D4">
        <w:rPr>
          <w:rFonts w:ascii="Times New Roman" w:hAnsi="Times New Roman" w:cs="Times New Roman"/>
          <w:sz w:val="24"/>
          <w:szCs w:val="24"/>
        </w:rPr>
        <w:t xml:space="preserve">antisocialistas, </w:t>
      </w:r>
      <w:proofErr w:type="spellStart"/>
      <w:r w:rsidRPr="00A179D4">
        <w:rPr>
          <w:rFonts w:ascii="Times New Roman" w:hAnsi="Times New Roman" w:cs="Times New Roman"/>
          <w:sz w:val="24"/>
          <w:szCs w:val="24"/>
        </w:rPr>
        <w:t>constituy</w:t>
      </w:r>
      <w:proofErr w:type="spellEnd"/>
      <w:r w:rsidR="00A822F1" w:rsidRPr="00A179D4">
        <w:rPr>
          <w:rFonts w:ascii="Times New Roman" w:hAnsi="Times New Roman" w:cs="Times New Roman"/>
          <w:sz w:val="24"/>
          <w:szCs w:val="24"/>
          <w:lang w:val="es-ES"/>
        </w:rPr>
        <w:t>é</w:t>
      </w:r>
      <w:proofErr w:type="spellStart"/>
      <w:r w:rsidRPr="00A179D4">
        <w:rPr>
          <w:rFonts w:ascii="Times New Roman" w:hAnsi="Times New Roman" w:cs="Times New Roman"/>
          <w:sz w:val="24"/>
          <w:szCs w:val="24"/>
        </w:rPr>
        <w:t>n</w:t>
      </w:r>
      <w:r w:rsidR="00A822F1" w:rsidRPr="00A179D4">
        <w:rPr>
          <w:rFonts w:ascii="Times New Roman" w:hAnsi="Times New Roman" w:cs="Times New Roman"/>
          <w:sz w:val="24"/>
          <w:szCs w:val="24"/>
        </w:rPr>
        <w:t>dose</w:t>
      </w:r>
      <w:proofErr w:type="spellEnd"/>
      <w:r w:rsidRPr="00A179D4">
        <w:rPr>
          <w:rFonts w:ascii="Times New Roman" w:hAnsi="Times New Roman" w:cs="Times New Roman"/>
          <w:sz w:val="24"/>
          <w:szCs w:val="24"/>
        </w:rPr>
        <w:t xml:space="preserve"> </w:t>
      </w:r>
      <w:r w:rsidR="00A822F1" w:rsidRPr="00A179D4">
        <w:rPr>
          <w:rFonts w:ascii="Times New Roman" w:hAnsi="Times New Roman" w:cs="Times New Roman"/>
          <w:sz w:val="24"/>
          <w:szCs w:val="24"/>
        </w:rPr>
        <w:t xml:space="preserve">en </w:t>
      </w:r>
      <w:r w:rsidRPr="00A179D4">
        <w:rPr>
          <w:rFonts w:ascii="Times New Roman" w:hAnsi="Times New Roman" w:cs="Times New Roman"/>
          <w:sz w:val="24"/>
          <w:szCs w:val="24"/>
        </w:rPr>
        <w:t>las obras fundacionales de la ideología neoliberal-capitalista.</w:t>
      </w:r>
      <w:r w:rsidRPr="00A179D4">
        <w:rPr>
          <w:rFonts w:ascii="Times New Roman" w:hAnsi="Times New Roman" w:cs="Times New Roman"/>
          <w:sz w:val="24"/>
          <w:szCs w:val="24"/>
          <w:vertAlign w:val="superscript"/>
        </w:rPr>
        <w:t>45</w:t>
      </w:r>
      <w:r w:rsidRPr="00A179D4">
        <w:rPr>
          <w:rFonts w:ascii="Times New Roman" w:hAnsi="Times New Roman" w:cs="Times New Roman"/>
          <w:sz w:val="24"/>
          <w:szCs w:val="24"/>
        </w:rPr>
        <w:t xml:space="preserve"> En estas obras, Mises, entonces empleado </w:t>
      </w:r>
      <w:r w:rsidR="008941AA" w:rsidRPr="00A179D4">
        <w:rPr>
          <w:rFonts w:ascii="Times New Roman" w:hAnsi="Times New Roman" w:cs="Times New Roman"/>
          <w:sz w:val="24"/>
          <w:szCs w:val="24"/>
        </w:rPr>
        <w:t>en</w:t>
      </w:r>
      <w:r w:rsidRPr="00A179D4">
        <w:rPr>
          <w:rFonts w:ascii="Times New Roman" w:hAnsi="Times New Roman" w:cs="Times New Roman"/>
          <w:sz w:val="24"/>
          <w:szCs w:val="24"/>
        </w:rPr>
        <w:t xml:space="preserve"> la Cámara de Comercio de Viena, insistió en que el "viejo liberalismo" debía ser "re</w:t>
      </w:r>
      <w:r w:rsidR="00A822F1" w:rsidRPr="00A179D4">
        <w:rPr>
          <w:rFonts w:ascii="Times New Roman" w:hAnsi="Times New Roman" w:cs="Times New Roman"/>
          <w:sz w:val="24"/>
          <w:szCs w:val="24"/>
        </w:rPr>
        <w:t>fundado</w:t>
      </w:r>
      <w:r w:rsidRPr="00A179D4">
        <w:rPr>
          <w:rFonts w:ascii="Times New Roman" w:hAnsi="Times New Roman" w:cs="Times New Roman"/>
          <w:sz w:val="24"/>
          <w:szCs w:val="24"/>
        </w:rPr>
        <w:t xml:space="preserve">" de tal manera que derrotara al socialismo. </w:t>
      </w:r>
      <w:r w:rsidR="00A822F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En el </w:t>
      </w:r>
      <w:r w:rsidR="00A822F1" w:rsidRPr="00A179D4">
        <w:rPr>
          <w:rFonts w:ascii="Times New Roman" w:hAnsi="Times New Roman" w:cs="Times New Roman"/>
          <w:sz w:val="24"/>
          <w:szCs w:val="24"/>
        </w:rPr>
        <w:t xml:space="preserve">curso de este </w:t>
      </w:r>
      <w:r w:rsidRPr="00A179D4">
        <w:rPr>
          <w:rFonts w:ascii="Times New Roman" w:hAnsi="Times New Roman" w:cs="Times New Roman"/>
          <w:sz w:val="24"/>
          <w:szCs w:val="24"/>
        </w:rPr>
        <w:t>proceso, comparó el socialismo con el "</w:t>
      </w:r>
      <w:proofErr w:type="spellStart"/>
      <w:r w:rsidRPr="00A179D4">
        <w:rPr>
          <w:rFonts w:ascii="Times New Roman" w:hAnsi="Times New Roman" w:cs="Times New Roman"/>
          <w:sz w:val="24"/>
          <w:szCs w:val="24"/>
        </w:rPr>
        <w:t>destruccionismo</w:t>
      </w:r>
      <w:proofErr w:type="spellEnd"/>
      <w:r w:rsidRPr="00A179D4">
        <w:rPr>
          <w:rFonts w:ascii="Times New Roman" w:hAnsi="Times New Roman" w:cs="Times New Roman"/>
          <w:sz w:val="24"/>
          <w:szCs w:val="24"/>
        </w:rPr>
        <w:t>", insistió en que el monopolio era consistente con la libre competencia capitalista, defendió la desigualdad ilimitada</w:t>
      </w:r>
      <w:r w:rsidR="003C6DED" w:rsidRPr="00A179D4">
        <w:rPr>
          <w:rFonts w:ascii="Times New Roman" w:hAnsi="Times New Roman" w:cs="Times New Roman"/>
          <w:sz w:val="24"/>
          <w:szCs w:val="24"/>
        </w:rPr>
        <w:t>,</w:t>
      </w:r>
      <w:r w:rsidRPr="00A179D4">
        <w:rPr>
          <w:rFonts w:ascii="Times New Roman" w:hAnsi="Times New Roman" w:cs="Times New Roman"/>
          <w:sz w:val="24"/>
          <w:szCs w:val="24"/>
        </w:rPr>
        <w:t xml:space="preserve"> y argumentó que los consumidores ejercían "democracia" a través de sus compras, que eran equivalentes </w:t>
      </w:r>
      <w:r w:rsidR="008941AA" w:rsidRPr="00A179D4">
        <w:rPr>
          <w:rFonts w:ascii="Times New Roman" w:hAnsi="Times New Roman" w:cs="Times New Roman"/>
          <w:sz w:val="24"/>
          <w:szCs w:val="24"/>
        </w:rPr>
        <w:t xml:space="preserve">a </w:t>
      </w:r>
      <w:r w:rsidR="003C6DED" w:rsidRPr="00A179D4">
        <w:rPr>
          <w:rFonts w:ascii="Times New Roman" w:hAnsi="Times New Roman" w:cs="Times New Roman"/>
          <w:sz w:val="24"/>
          <w:szCs w:val="24"/>
        </w:rPr>
        <w:t>votaciones</w:t>
      </w:r>
      <w:r w:rsidRPr="00A179D4">
        <w:rPr>
          <w:rFonts w:ascii="Times New Roman" w:hAnsi="Times New Roman" w:cs="Times New Roman"/>
          <w:sz w:val="24"/>
          <w:szCs w:val="24"/>
        </w:rPr>
        <w:t>.</w:t>
      </w:r>
      <w:r w:rsidR="003C6DED"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3C6DED" w:rsidRPr="00A179D4">
        <w:rPr>
          <w:rFonts w:ascii="Times New Roman" w:hAnsi="Times New Roman" w:cs="Times New Roman"/>
          <w:sz w:val="24"/>
          <w:szCs w:val="24"/>
        </w:rPr>
        <w:t>C</w:t>
      </w:r>
      <w:r w:rsidRPr="00A179D4">
        <w:rPr>
          <w:rFonts w:ascii="Times New Roman" w:hAnsi="Times New Roman" w:cs="Times New Roman"/>
          <w:sz w:val="24"/>
          <w:szCs w:val="24"/>
        </w:rPr>
        <w:t>ondenó enérgicamente la legislación laboral, el seguro social obligatorio, los sindicatos, el seguro de desempleo, la socialización (o nacionalización), los impuestos</w:t>
      </w:r>
      <w:r w:rsidR="003C6DED" w:rsidRPr="00A179D4">
        <w:rPr>
          <w:rFonts w:ascii="Times New Roman" w:hAnsi="Times New Roman" w:cs="Times New Roman"/>
          <w:sz w:val="24"/>
          <w:szCs w:val="24"/>
        </w:rPr>
        <w:t>,</w:t>
      </w:r>
      <w:r w:rsidRPr="00A179D4">
        <w:rPr>
          <w:rFonts w:ascii="Times New Roman" w:hAnsi="Times New Roman" w:cs="Times New Roman"/>
          <w:sz w:val="24"/>
          <w:szCs w:val="24"/>
        </w:rPr>
        <w:t xml:space="preserve"> y la inflación</w:t>
      </w:r>
      <w:r w:rsidR="003C6DED" w:rsidRPr="00A179D4">
        <w:rPr>
          <w:rFonts w:ascii="Times New Roman" w:hAnsi="Times New Roman" w:cs="Times New Roman"/>
          <w:sz w:val="24"/>
          <w:szCs w:val="24"/>
        </w:rPr>
        <w:t>,</w:t>
      </w:r>
      <w:r w:rsidRPr="00A179D4">
        <w:rPr>
          <w:rFonts w:ascii="Times New Roman" w:hAnsi="Times New Roman" w:cs="Times New Roman"/>
          <w:sz w:val="24"/>
          <w:szCs w:val="24"/>
        </w:rPr>
        <w:t xml:space="preserve"> como los enemigos de su reformado liberalismo.</w:t>
      </w:r>
      <w:r w:rsidRPr="00A179D4">
        <w:rPr>
          <w:rFonts w:ascii="Times New Roman" w:hAnsi="Times New Roman" w:cs="Times New Roman"/>
          <w:sz w:val="24"/>
          <w:szCs w:val="24"/>
          <w:vertAlign w:val="superscript"/>
        </w:rPr>
        <w:t>46</w:t>
      </w:r>
      <w:r w:rsidRPr="00A179D4">
        <w:rPr>
          <w:rFonts w:ascii="Times New Roman" w:hAnsi="Times New Roman" w:cs="Times New Roman"/>
          <w:sz w:val="24"/>
          <w:szCs w:val="24"/>
        </w:rPr>
        <w:t xml:space="preserve"> Tan extremos eran los puntos de vista neoliberales de Mises que explícitamente se puso del lado de</w:t>
      </w:r>
      <w:r w:rsidR="003C6DED" w:rsidRPr="00A179D4">
        <w:rPr>
          <w:rFonts w:ascii="Times New Roman" w:hAnsi="Times New Roman" w:cs="Times New Roman"/>
          <w:sz w:val="24"/>
          <w:szCs w:val="24"/>
        </w:rPr>
        <w:t>l</w:t>
      </w:r>
      <w:r w:rsidRPr="00A179D4">
        <w:rPr>
          <w:rFonts w:ascii="Times New Roman" w:hAnsi="Times New Roman" w:cs="Times New Roman"/>
          <w:sz w:val="24"/>
          <w:szCs w:val="24"/>
        </w:rPr>
        <w:t xml:space="preserve"> burl</w:t>
      </w:r>
      <w:r w:rsidR="003C6DED" w:rsidRPr="00A179D4">
        <w:rPr>
          <w:rFonts w:ascii="Times New Roman" w:hAnsi="Times New Roman" w:cs="Times New Roman"/>
          <w:sz w:val="24"/>
          <w:szCs w:val="24"/>
        </w:rPr>
        <w:t>ón</w:t>
      </w:r>
      <w:r w:rsidRPr="00A179D4">
        <w:rPr>
          <w:rFonts w:ascii="Times New Roman" w:hAnsi="Times New Roman" w:cs="Times New Roman"/>
          <w:sz w:val="24"/>
          <w:szCs w:val="24"/>
        </w:rPr>
        <w:t xml:space="preserve"> pedagogo utilitario </w:t>
      </w:r>
      <w:proofErr w:type="spellStart"/>
      <w:r w:rsidRPr="00A179D4">
        <w:rPr>
          <w:rFonts w:ascii="Times New Roman" w:hAnsi="Times New Roman" w:cs="Times New Roman"/>
          <w:sz w:val="24"/>
          <w:szCs w:val="24"/>
        </w:rPr>
        <w:t>M'Choakumchild</w:t>
      </w:r>
      <w:proofErr w:type="spellEnd"/>
      <w:r w:rsidRPr="00A179D4">
        <w:rPr>
          <w:rFonts w:ascii="Times New Roman" w:hAnsi="Times New Roman" w:cs="Times New Roman"/>
          <w:sz w:val="24"/>
          <w:szCs w:val="24"/>
        </w:rPr>
        <w:t xml:space="preserve"> contra la </w:t>
      </w:r>
      <w:r w:rsidR="003C6DED" w:rsidRPr="00A179D4">
        <w:rPr>
          <w:rFonts w:ascii="Times New Roman" w:hAnsi="Times New Roman" w:cs="Times New Roman"/>
          <w:sz w:val="24"/>
          <w:szCs w:val="24"/>
        </w:rPr>
        <w:t xml:space="preserve">desafiante </w:t>
      </w:r>
      <w:r w:rsidRPr="00A179D4">
        <w:rPr>
          <w:rFonts w:ascii="Times New Roman" w:hAnsi="Times New Roman" w:cs="Times New Roman"/>
          <w:sz w:val="24"/>
          <w:szCs w:val="24"/>
        </w:rPr>
        <w:t xml:space="preserve">joven heroína </w:t>
      </w:r>
      <w:proofErr w:type="spellStart"/>
      <w:r w:rsidRPr="00A179D4">
        <w:rPr>
          <w:rFonts w:ascii="Times New Roman" w:hAnsi="Times New Roman" w:cs="Times New Roman"/>
          <w:sz w:val="24"/>
          <w:szCs w:val="24"/>
        </w:rPr>
        <w:t>Sissy</w:t>
      </w:r>
      <w:proofErr w:type="spellEnd"/>
      <w:r w:rsidRPr="00A179D4">
        <w:rPr>
          <w:rFonts w:ascii="Times New Roman" w:hAnsi="Times New Roman" w:cs="Times New Roman"/>
          <w:sz w:val="24"/>
          <w:szCs w:val="24"/>
        </w:rPr>
        <w:t xml:space="preserve"> Jupe, como lo</w:t>
      </w:r>
      <w:r w:rsidR="003C6DED" w:rsidRPr="00A179D4">
        <w:rPr>
          <w:rFonts w:ascii="Times New Roman" w:hAnsi="Times New Roman" w:cs="Times New Roman"/>
          <w:sz w:val="24"/>
          <w:szCs w:val="24"/>
        </w:rPr>
        <w:t>s</w:t>
      </w:r>
      <w:r w:rsidRPr="00A179D4">
        <w:rPr>
          <w:rFonts w:ascii="Times New Roman" w:hAnsi="Times New Roman" w:cs="Times New Roman"/>
          <w:sz w:val="24"/>
          <w:szCs w:val="24"/>
        </w:rPr>
        <w:t xml:space="preserve"> retrató Dickens en </w:t>
      </w:r>
      <w:proofErr w:type="spellStart"/>
      <w:r w:rsidRPr="00A179D4">
        <w:rPr>
          <w:rFonts w:ascii="Times New Roman" w:hAnsi="Times New Roman" w:cs="Times New Roman"/>
          <w:i/>
          <w:sz w:val="24"/>
          <w:szCs w:val="24"/>
        </w:rPr>
        <w:t>Hard</w:t>
      </w:r>
      <w:proofErr w:type="spellEnd"/>
      <w:r w:rsidRPr="00A179D4">
        <w:rPr>
          <w:rFonts w:ascii="Times New Roman" w:hAnsi="Times New Roman" w:cs="Times New Roman"/>
          <w:i/>
          <w:sz w:val="24"/>
          <w:szCs w:val="24"/>
        </w:rPr>
        <w:t xml:space="preserve"> Times</w:t>
      </w:r>
      <w:r w:rsidRPr="00A179D4">
        <w:rPr>
          <w:rFonts w:ascii="Times New Roman" w:hAnsi="Times New Roman" w:cs="Times New Roman"/>
          <w:sz w:val="24"/>
          <w:szCs w:val="24"/>
        </w:rPr>
        <w:t xml:space="preserve">. </w:t>
      </w:r>
      <w:r w:rsidR="003C6DED"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Dickens, dijo Mises, había "enseñado a millones a odiar el </w:t>
      </w:r>
      <w:r w:rsidR="00030D01" w:rsidRPr="00A179D4">
        <w:rPr>
          <w:rFonts w:ascii="Times New Roman" w:hAnsi="Times New Roman" w:cs="Times New Roman"/>
          <w:sz w:val="24"/>
          <w:szCs w:val="24"/>
        </w:rPr>
        <w:t>L</w:t>
      </w:r>
      <w:r w:rsidRPr="00A179D4">
        <w:rPr>
          <w:rFonts w:ascii="Times New Roman" w:hAnsi="Times New Roman" w:cs="Times New Roman"/>
          <w:sz w:val="24"/>
          <w:szCs w:val="24"/>
        </w:rPr>
        <w:t xml:space="preserve">iberalismo y el </w:t>
      </w:r>
      <w:r w:rsidR="00030D01" w:rsidRPr="00A179D4">
        <w:rPr>
          <w:rFonts w:ascii="Times New Roman" w:hAnsi="Times New Roman" w:cs="Times New Roman"/>
          <w:sz w:val="24"/>
          <w:szCs w:val="24"/>
        </w:rPr>
        <w:t>C</w:t>
      </w:r>
      <w:r w:rsidRPr="00A179D4">
        <w:rPr>
          <w:rFonts w:ascii="Times New Roman" w:hAnsi="Times New Roman" w:cs="Times New Roman"/>
          <w:sz w:val="24"/>
          <w:szCs w:val="24"/>
        </w:rPr>
        <w:t>apitalismo".</w:t>
      </w:r>
      <w:r w:rsidRPr="00A179D4">
        <w:rPr>
          <w:rFonts w:ascii="Times New Roman" w:hAnsi="Times New Roman" w:cs="Times New Roman"/>
          <w:sz w:val="24"/>
          <w:szCs w:val="24"/>
          <w:vertAlign w:val="superscript"/>
        </w:rPr>
        <w:t>47</w:t>
      </w:r>
    </w:p>
    <w:p w:rsidR="00C7016B" w:rsidRPr="00A179D4" w:rsidRDefault="00A0775E" w:rsidP="009D6BD6">
      <w:pPr>
        <w:spacing w:after="120"/>
        <w:jc w:val="both"/>
        <w:rPr>
          <w:rFonts w:ascii="Times New Roman" w:hAnsi="Times New Roman" w:cs="Times New Roman"/>
          <w:sz w:val="24"/>
          <w:szCs w:val="24"/>
        </w:rPr>
      </w:pPr>
      <w:r w:rsidRPr="00A179D4">
        <w:rPr>
          <w:rFonts w:ascii="Times New Roman" w:hAnsi="Times New Roman" w:cs="Times New Roman"/>
          <w:sz w:val="24"/>
          <w:szCs w:val="24"/>
        </w:rPr>
        <w:t xml:space="preserve">En 1921, el austro-marxista Max Adler acuñó el término </w:t>
      </w:r>
      <w:r w:rsidRPr="00A179D4">
        <w:rPr>
          <w:rFonts w:ascii="Times New Roman" w:hAnsi="Times New Roman" w:cs="Times New Roman"/>
          <w:i/>
          <w:sz w:val="24"/>
          <w:szCs w:val="24"/>
        </w:rPr>
        <w:t>neoliberalismo</w:t>
      </w:r>
      <w:r w:rsidRPr="00A179D4">
        <w:rPr>
          <w:rFonts w:ascii="Times New Roman" w:hAnsi="Times New Roman" w:cs="Times New Roman"/>
          <w:sz w:val="24"/>
          <w:szCs w:val="24"/>
        </w:rPr>
        <w:t xml:space="preserve"> para designar el intento de Mises de restaurar un orden liberal en decadencia a través de una nueva ideología de fetichismo del mercado. </w:t>
      </w:r>
      <w:r w:rsidR="00030D0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Esto fue seguido por una fuerte crítica de la ideología neoliberal de Mises en 1923 por la dotada austro-marxista Helene Bauer. </w:t>
      </w:r>
      <w:r w:rsidR="00030D0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En 1924, el marxista alemán Alfred </w:t>
      </w:r>
      <w:proofErr w:type="spellStart"/>
      <w:r w:rsidRPr="00A179D4">
        <w:rPr>
          <w:rFonts w:ascii="Times New Roman" w:hAnsi="Times New Roman" w:cs="Times New Roman"/>
          <w:sz w:val="24"/>
          <w:szCs w:val="24"/>
        </w:rPr>
        <w:t>Meusel</w:t>
      </w:r>
      <w:proofErr w:type="spellEnd"/>
      <w:r w:rsidRPr="00A179D4">
        <w:rPr>
          <w:rFonts w:ascii="Times New Roman" w:hAnsi="Times New Roman" w:cs="Times New Roman"/>
          <w:sz w:val="24"/>
          <w:szCs w:val="24"/>
        </w:rPr>
        <w:t xml:space="preserve"> escribió una larga crítica </w:t>
      </w:r>
      <w:r w:rsidR="00030D01" w:rsidRPr="00A179D4">
        <w:rPr>
          <w:rFonts w:ascii="Times New Roman" w:hAnsi="Times New Roman" w:cs="Times New Roman"/>
          <w:sz w:val="24"/>
          <w:szCs w:val="24"/>
        </w:rPr>
        <w:t>a</w:t>
      </w:r>
      <w:r w:rsidRPr="00A179D4">
        <w:rPr>
          <w:rFonts w:ascii="Times New Roman" w:hAnsi="Times New Roman" w:cs="Times New Roman"/>
          <w:sz w:val="24"/>
          <w:szCs w:val="24"/>
        </w:rPr>
        <w:t xml:space="preserve"> Mises, titulada "Neoliberalismo" ("Der </w:t>
      </w:r>
      <w:proofErr w:type="spellStart"/>
      <w:r w:rsidRPr="00A179D4">
        <w:rPr>
          <w:rFonts w:ascii="Times New Roman" w:hAnsi="Times New Roman" w:cs="Times New Roman"/>
          <w:sz w:val="24"/>
          <w:szCs w:val="24"/>
        </w:rPr>
        <w:t>Neu-Liberalismus</w:t>
      </w:r>
      <w:proofErr w:type="spellEnd"/>
      <w:r w:rsidRPr="00A179D4">
        <w:rPr>
          <w:rFonts w:ascii="Times New Roman" w:hAnsi="Times New Roman" w:cs="Times New Roman"/>
          <w:sz w:val="24"/>
          <w:szCs w:val="24"/>
        </w:rPr>
        <w:t xml:space="preserve">") para la principal revista teórica socialista alemana </w:t>
      </w:r>
      <w:r w:rsidRPr="00A179D4">
        <w:rPr>
          <w:rFonts w:ascii="Times New Roman" w:hAnsi="Times New Roman" w:cs="Times New Roman"/>
          <w:i/>
          <w:sz w:val="24"/>
          <w:szCs w:val="24"/>
        </w:rPr>
        <w:t xml:space="preserve">Die </w:t>
      </w:r>
      <w:proofErr w:type="spellStart"/>
      <w:r w:rsidRPr="00A179D4">
        <w:rPr>
          <w:rFonts w:ascii="Times New Roman" w:hAnsi="Times New Roman" w:cs="Times New Roman"/>
          <w:i/>
          <w:sz w:val="24"/>
          <w:szCs w:val="24"/>
        </w:rPr>
        <w:t>Gesellschaft</w:t>
      </w:r>
      <w:proofErr w:type="spellEnd"/>
      <w:r w:rsidR="00030D01" w:rsidRPr="00A179D4">
        <w:rPr>
          <w:rFonts w:ascii="Times New Roman" w:hAnsi="Times New Roman" w:cs="Times New Roman"/>
          <w:i/>
          <w:sz w:val="24"/>
          <w:szCs w:val="24"/>
        </w:rPr>
        <w:t xml:space="preserve"> (La Sociedad)</w:t>
      </w:r>
      <w:r w:rsidRPr="00A179D4">
        <w:rPr>
          <w:rFonts w:ascii="Times New Roman" w:hAnsi="Times New Roman" w:cs="Times New Roman"/>
          <w:sz w:val="24"/>
          <w:szCs w:val="24"/>
        </w:rPr>
        <w:t>, editada por Rudolf Hilferding.</w:t>
      </w:r>
      <w:r w:rsidRPr="00A179D4">
        <w:rPr>
          <w:rFonts w:ascii="Times New Roman" w:hAnsi="Times New Roman" w:cs="Times New Roman"/>
          <w:sz w:val="24"/>
          <w:szCs w:val="24"/>
          <w:vertAlign w:val="superscript"/>
        </w:rPr>
        <w:t>48</w:t>
      </w:r>
    </w:p>
    <w:p w:rsidR="00E8330F" w:rsidRPr="00A179D4" w:rsidRDefault="00E8330F"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Sobre la base de una gran cantidad de análisis marxistas, Adler, Bauer y </w:t>
      </w:r>
      <w:proofErr w:type="spellStart"/>
      <w:r w:rsidRPr="00A179D4">
        <w:rPr>
          <w:rFonts w:ascii="Times New Roman" w:hAnsi="Times New Roman" w:cs="Times New Roman"/>
          <w:sz w:val="24"/>
          <w:szCs w:val="24"/>
        </w:rPr>
        <w:t>Meusel</w:t>
      </w:r>
      <w:proofErr w:type="spellEnd"/>
      <w:r w:rsidRPr="00A179D4">
        <w:rPr>
          <w:rFonts w:ascii="Times New Roman" w:hAnsi="Times New Roman" w:cs="Times New Roman"/>
          <w:sz w:val="24"/>
          <w:szCs w:val="24"/>
        </w:rPr>
        <w:t xml:space="preserve"> atacaron la afirmación de Mises de que un capitalismo no regulado era el único sistema económico racional y que el socialismo era equivalente al </w:t>
      </w:r>
      <w:proofErr w:type="spellStart"/>
      <w:r w:rsidRPr="00A179D4">
        <w:rPr>
          <w:rFonts w:ascii="Times New Roman" w:hAnsi="Times New Roman" w:cs="Times New Roman"/>
          <w:sz w:val="24"/>
          <w:szCs w:val="24"/>
        </w:rPr>
        <w:t>destruccionismo</w:t>
      </w:r>
      <w:proofErr w:type="spellEnd"/>
      <w:r w:rsidRPr="00A179D4">
        <w:rPr>
          <w:rFonts w:ascii="Times New Roman" w:hAnsi="Times New Roman" w:cs="Times New Roman"/>
          <w:sz w:val="24"/>
          <w:szCs w:val="24"/>
        </w:rPr>
        <w:t>.  Desafiaron fuertemente su representación ahistórica de un capitalismo armonioso que promovía el libre intercambio y el libre comercio a través del mecanismo del mercado.  Una grave falla lógica en el análisis de Mises, sostuvieron, era la bifurcación sistemática incorporada a su ideología neoliberal, según la cual los sindicatos eran considerados restricciones al comercio, mientras que las asociaciones de empleadores y las empresas monopolísticas e</w:t>
      </w:r>
      <w:r w:rsidR="00A81AE6" w:rsidRPr="00A179D4">
        <w:rPr>
          <w:rFonts w:ascii="Times New Roman" w:hAnsi="Times New Roman" w:cs="Times New Roman"/>
          <w:sz w:val="24"/>
          <w:szCs w:val="24"/>
        </w:rPr>
        <w:t>r</w:t>
      </w:r>
      <w:r w:rsidRPr="00A179D4">
        <w:rPr>
          <w:rFonts w:ascii="Times New Roman" w:hAnsi="Times New Roman" w:cs="Times New Roman"/>
          <w:sz w:val="24"/>
          <w:szCs w:val="24"/>
        </w:rPr>
        <w:t xml:space="preserve">an justificadas por ser compatibles con la libre competencia. </w:t>
      </w:r>
      <w:r w:rsidR="00A81AE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Asimismo, se </w:t>
      </w:r>
      <w:r w:rsidR="00A81AE6" w:rsidRPr="00A179D4">
        <w:rPr>
          <w:rFonts w:ascii="Times New Roman" w:hAnsi="Times New Roman" w:cs="Times New Roman"/>
          <w:sz w:val="24"/>
          <w:szCs w:val="24"/>
        </w:rPr>
        <w:t>hizo notar</w:t>
      </w:r>
      <w:r w:rsidRPr="00A179D4">
        <w:rPr>
          <w:rFonts w:ascii="Times New Roman" w:hAnsi="Times New Roman" w:cs="Times New Roman"/>
          <w:sz w:val="24"/>
          <w:szCs w:val="24"/>
        </w:rPr>
        <w:t xml:space="preserve"> que Mises abogaba por un estado fuerte para reprimir las luchas de la clase trabajadora en nombre de un sistema de mercado autorregulado, incluso cuando la acción </w:t>
      </w:r>
      <w:r w:rsidRPr="00A179D4">
        <w:rPr>
          <w:rFonts w:ascii="Times New Roman" w:hAnsi="Times New Roman" w:cs="Times New Roman"/>
          <w:sz w:val="24"/>
          <w:szCs w:val="24"/>
        </w:rPr>
        <w:lastRenderedPageBreak/>
        <w:t xml:space="preserve">estatal en nombre de los trabajadores era condenada como </w:t>
      </w:r>
      <w:r w:rsidR="00A81AE6" w:rsidRPr="00A179D4">
        <w:rPr>
          <w:rFonts w:ascii="Times New Roman" w:hAnsi="Times New Roman" w:cs="Times New Roman"/>
          <w:sz w:val="24"/>
          <w:szCs w:val="24"/>
        </w:rPr>
        <w:t xml:space="preserve">contraria al </w:t>
      </w:r>
      <w:r w:rsidRPr="00A179D4">
        <w:rPr>
          <w:rFonts w:ascii="Times New Roman" w:hAnsi="Times New Roman" w:cs="Times New Roman"/>
          <w:sz w:val="24"/>
          <w:szCs w:val="24"/>
        </w:rPr>
        <w:t>mercado libre y</w:t>
      </w:r>
      <w:r w:rsidR="00A81AE6" w:rsidRPr="00A179D4">
        <w:rPr>
          <w:rFonts w:ascii="Times New Roman" w:hAnsi="Times New Roman" w:cs="Times New Roman"/>
          <w:sz w:val="24"/>
          <w:szCs w:val="24"/>
        </w:rPr>
        <w:t xml:space="preserve"> como</w:t>
      </w:r>
      <w:r w:rsidRPr="00A179D4">
        <w:rPr>
          <w:rFonts w:ascii="Times New Roman" w:hAnsi="Times New Roman" w:cs="Times New Roman"/>
          <w:sz w:val="24"/>
          <w:szCs w:val="24"/>
        </w:rPr>
        <w:t xml:space="preserve"> una forma de terror de clase. </w:t>
      </w:r>
      <w:r w:rsidR="00A81AE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Para </w:t>
      </w:r>
      <w:proofErr w:type="spellStart"/>
      <w:r w:rsidRPr="00A179D4">
        <w:rPr>
          <w:rFonts w:ascii="Times New Roman" w:hAnsi="Times New Roman" w:cs="Times New Roman"/>
          <w:sz w:val="24"/>
          <w:szCs w:val="24"/>
        </w:rPr>
        <w:t>Meusel</w:t>
      </w:r>
      <w:proofErr w:type="spellEnd"/>
      <w:r w:rsidRPr="00A179D4">
        <w:rPr>
          <w:rFonts w:ascii="Times New Roman" w:hAnsi="Times New Roman" w:cs="Times New Roman"/>
          <w:sz w:val="24"/>
          <w:szCs w:val="24"/>
        </w:rPr>
        <w:t xml:space="preserve">, Mises era "un fiel servidor del capitalista móvil" o del capital financiero internacional. </w:t>
      </w:r>
      <w:r w:rsidR="00A81AE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Más tarde, en 1926, el economista </w:t>
      </w:r>
      <w:proofErr w:type="spellStart"/>
      <w:r w:rsidRPr="00A179D4">
        <w:rPr>
          <w:rFonts w:ascii="Times New Roman" w:hAnsi="Times New Roman" w:cs="Times New Roman"/>
          <w:sz w:val="24"/>
          <w:szCs w:val="24"/>
        </w:rPr>
        <w:t>protofascista</w:t>
      </w:r>
      <w:proofErr w:type="spellEnd"/>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Othmar</w:t>
      </w:r>
      <w:proofErr w:type="spellEnd"/>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Spann</w:t>
      </w:r>
      <w:proofErr w:type="spellEnd"/>
      <w:r w:rsidRPr="00A179D4">
        <w:rPr>
          <w:rFonts w:ascii="Times New Roman" w:hAnsi="Times New Roman" w:cs="Times New Roman"/>
          <w:sz w:val="24"/>
          <w:szCs w:val="24"/>
        </w:rPr>
        <w:t xml:space="preserve"> criticó el intento atávico de volver a una versión más extrema del liberalismo clásico, refiriéndose a esto en sus </w:t>
      </w:r>
      <w:r w:rsidRPr="00A179D4">
        <w:rPr>
          <w:rFonts w:ascii="Times New Roman" w:hAnsi="Times New Roman" w:cs="Times New Roman"/>
          <w:i/>
          <w:sz w:val="24"/>
          <w:szCs w:val="24"/>
        </w:rPr>
        <w:t xml:space="preserve">Tipos de </w:t>
      </w:r>
      <w:r w:rsidR="00A81AE6" w:rsidRPr="00A179D4">
        <w:rPr>
          <w:rFonts w:ascii="Times New Roman" w:hAnsi="Times New Roman" w:cs="Times New Roman"/>
          <w:i/>
          <w:sz w:val="24"/>
          <w:szCs w:val="24"/>
        </w:rPr>
        <w:t>T</w:t>
      </w:r>
      <w:r w:rsidRPr="00A179D4">
        <w:rPr>
          <w:rFonts w:ascii="Times New Roman" w:hAnsi="Times New Roman" w:cs="Times New Roman"/>
          <w:i/>
          <w:sz w:val="24"/>
          <w:szCs w:val="24"/>
        </w:rPr>
        <w:t xml:space="preserve">eoría </w:t>
      </w:r>
      <w:r w:rsidR="00A81AE6" w:rsidRPr="00A179D4">
        <w:rPr>
          <w:rFonts w:ascii="Times New Roman" w:hAnsi="Times New Roman" w:cs="Times New Roman"/>
          <w:i/>
          <w:sz w:val="24"/>
          <w:szCs w:val="24"/>
        </w:rPr>
        <w:t>E</w:t>
      </w:r>
      <w:r w:rsidRPr="00A179D4">
        <w:rPr>
          <w:rFonts w:ascii="Times New Roman" w:hAnsi="Times New Roman" w:cs="Times New Roman"/>
          <w:i/>
          <w:sz w:val="24"/>
          <w:szCs w:val="24"/>
        </w:rPr>
        <w:t>conómica</w:t>
      </w:r>
      <w:r w:rsidRPr="00A179D4">
        <w:rPr>
          <w:rFonts w:ascii="Times New Roman" w:hAnsi="Times New Roman" w:cs="Times New Roman"/>
          <w:sz w:val="24"/>
          <w:szCs w:val="24"/>
        </w:rPr>
        <w:t xml:space="preserve"> como "La tendencia neoliberal"</w:t>
      </w:r>
      <w:r w:rsidRPr="00A179D4">
        <w:rPr>
          <w:rFonts w:ascii="Times New Roman" w:hAnsi="Times New Roman" w:cs="Times New Roman"/>
          <w:sz w:val="24"/>
          <w:szCs w:val="24"/>
          <w:vertAlign w:val="superscript"/>
        </w:rPr>
        <w:t>49</w:t>
      </w:r>
      <w:r w:rsidR="00A81AE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En 1927, en su obra. </w:t>
      </w:r>
      <w:r w:rsidRPr="00A179D4">
        <w:rPr>
          <w:rFonts w:ascii="Times New Roman" w:hAnsi="Times New Roman" w:cs="Times New Roman"/>
          <w:i/>
          <w:sz w:val="24"/>
          <w:szCs w:val="24"/>
        </w:rPr>
        <w:t>El liberalismo</w:t>
      </w:r>
      <w:r w:rsidRPr="00A179D4">
        <w:rPr>
          <w:rFonts w:ascii="Times New Roman" w:hAnsi="Times New Roman" w:cs="Times New Roman"/>
          <w:sz w:val="24"/>
          <w:szCs w:val="24"/>
        </w:rPr>
        <w:t>, el propio Mises distinguió entre "el liberalismo más antiguo y el ... neoliberalismo" sobre la base del compromiso del primero con la igualdad, en contraste con el rechazo de la igualdad (aparte de la llamada igualdad de oportunidades) por el segundo</w:t>
      </w:r>
      <w:r w:rsidR="001145C8" w:rsidRPr="00A179D4">
        <w:rPr>
          <w:rFonts w:ascii="Times New Roman" w:hAnsi="Times New Roman" w:cs="Times New Roman"/>
          <w:sz w:val="24"/>
          <w:szCs w:val="24"/>
          <w:vertAlign w:val="superscript"/>
        </w:rPr>
        <w:t>50</w:t>
      </w:r>
      <w:r w:rsidRPr="00A179D4">
        <w:rPr>
          <w:rFonts w:ascii="Times New Roman" w:hAnsi="Times New Roman" w:cs="Times New Roman"/>
          <w:sz w:val="24"/>
          <w:szCs w:val="24"/>
        </w:rPr>
        <w:t>.</w:t>
      </w:r>
    </w:p>
    <w:p w:rsidR="00C7016B" w:rsidRPr="00A179D4" w:rsidRDefault="00E8330F" w:rsidP="009D6BD6">
      <w:pPr>
        <w:jc w:val="both"/>
        <w:rPr>
          <w:rFonts w:ascii="Times New Roman" w:hAnsi="Times New Roman" w:cs="Times New Roman"/>
          <w:sz w:val="24"/>
          <w:szCs w:val="24"/>
        </w:rPr>
      </w:pPr>
      <w:r w:rsidRPr="00A179D4">
        <w:rPr>
          <w:rFonts w:ascii="Times New Roman" w:hAnsi="Times New Roman" w:cs="Times New Roman"/>
          <w:sz w:val="24"/>
          <w:szCs w:val="24"/>
        </w:rPr>
        <w:t>El neoliberalismo, tal como surgió por primera vez de la pluma de Mises, fue visto por los críticos marxistas en la década de 1920 (e incluso por algunas figuras de la derecha) como un intento de racionalizar un</w:t>
      </w:r>
      <w:r w:rsidR="00AE2FFA" w:rsidRPr="00A179D4">
        <w:rPr>
          <w:rFonts w:ascii="Times New Roman" w:hAnsi="Times New Roman" w:cs="Times New Roman"/>
          <w:sz w:val="24"/>
          <w:szCs w:val="24"/>
        </w:rPr>
        <w:t xml:space="preserve"> capital</w:t>
      </w:r>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monop</w:t>
      </w:r>
      <w:r w:rsidR="00AE2FFA" w:rsidRPr="00A179D4">
        <w:rPr>
          <w:rFonts w:ascii="Times New Roman" w:hAnsi="Times New Roman" w:cs="Times New Roman"/>
          <w:sz w:val="24"/>
          <w:szCs w:val="24"/>
          <w:lang w:val="es-ES"/>
        </w:rPr>
        <w:t>ó</w:t>
      </w:r>
      <w:proofErr w:type="spellEnd"/>
      <w:r w:rsidR="00AE2FFA" w:rsidRPr="00A179D4">
        <w:rPr>
          <w:rFonts w:ascii="Times New Roman" w:hAnsi="Times New Roman" w:cs="Times New Roman"/>
          <w:sz w:val="24"/>
          <w:szCs w:val="24"/>
        </w:rPr>
        <w:t>lic</w:t>
      </w:r>
      <w:r w:rsidRPr="00A179D4">
        <w:rPr>
          <w:rFonts w:ascii="Times New Roman" w:hAnsi="Times New Roman" w:cs="Times New Roman"/>
          <w:sz w:val="24"/>
          <w:szCs w:val="24"/>
        </w:rPr>
        <w:t xml:space="preserve">o o financiero muy alejado de los preceptos del liberalismo clásico. </w:t>
      </w:r>
      <w:r w:rsidR="00B31F88" w:rsidRPr="00A179D4">
        <w:rPr>
          <w:rFonts w:ascii="Times New Roman" w:hAnsi="Times New Roman" w:cs="Times New Roman"/>
          <w:sz w:val="24"/>
          <w:szCs w:val="24"/>
        </w:rPr>
        <w:t xml:space="preserve"> </w:t>
      </w:r>
      <w:r w:rsidRPr="00A179D4">
        <w:rPr>
          <w:rFonts w:ascii="Times New Roman" w:hAnsi="Times New Roman" w:cs="Times New Roman"/>
          <w:sz w:val="24"/>
          <w:szCs w:val="24"/>
        </w:rPr>
        <w:t>Fue diseñado para proporcionar la base intelectual para la guerra de clases capitalista contra no solo el socialismo, sino todos los intentos de regulación social y democracia social:</w:t>
      </w:r>
      <w:r w:rsidR="00AE2FF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un ataque sin cuartel a la clase trabajadora.</w:t>
      </w:r>
    </w:p>
    <w:p w:rsidR="00057522" w:rsidRPr="00A179D4" w:rsidRDefault="00057522"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El ataque de Mises al socialismo, junto con el de su protegido Friedrich Hayek, fue motivado en parte por un profundo desencanto con la </w:t>
      </w:r>
      <w:r w:rsidRPr="00A179D4">
        <w:rPr>
          <w:rFonts w:ascii="Times New Roman" w:hAnsi="Times New Roman" w:cs="Times New Roman"/>
          <w:i/>
          <w:sz w:val="24"/>
          <w:szCs w:val="24"/>
        </w:rPr>
        <w:t>Viena Roja</w:t>
      </w:r>
      <w:r w:rsidRPr="00A179D4">
        <w:rPr>
          <w:rFonts w:ascii="Times New Roman" w:hAnsi="Times New Roman" w:cs="Times New Roman"/>
          <w:sz w:val="24"/>
          <w:szCs w:val="24"/>
        </w:rPr>
        <w:t xml:space="preserve"> bajo el dominio del austro-marxismo, que fue inspirado por figuras como Adler, Otto Bauer y Karl Renner.</w:t>
      </w:r>
      <w:r w:rsidRPr="00A179D4">
        <w:rPr>
          <w:rFonts w:ascii="Times New Roman" w:hAnsi="Times New Roman" w:cs="Times New Roman"/>
          <w:sz w:val="24"/>
          <w:szCs w:val="24"/>
          <w:vertAlign w:val="superscript"/>
        </w:rPr>
        <w:t>51</w:t>
      </w:r>
      <w:r w:rsidRPr="00A179D4">
        <w:rPr>
          <w:rFonts w:ascii="Times New Roman" w:hAnsi="Times New Roman" w:cs="Times New Roman"/>
          <w:sz w:val="24"/>
          <w:szCs w:val="24"/>
        </w:rPr>
        <w:t xml:space="preserve">  A la inversa, fue el mismo ambiente político de la </w:t>
      </w:r>
      <w:r w:rsidRPr="00A179D4">
        <w:rPr>
          <w:rFonts w:ascii="Times New Roman" w:hAnsi="Times New Roman" w:cs="Times New Roman"/>
          <w:i/>
          <w:sz w:val="24"/>
          <w:szCs w:val="24"/>
        </w:rPr>
        <w:t>Viena Roja</w:t>
      </w:r>
      <w:r w:rsidRPr="00A179D4">
        <w:rPr>
          <w:rFonts w:ascii="Times New Roman" w:hAnsi="Times New Roman" w:cs="Times New Roman"/>
          <w:sz w:val="24"/>
          <w:szCs w:val="24"/>
        </w:rPr>
        <w:t xml:space="preserve">, que dominó la política austriaca de 1919–32, lo que inspiró a Karl Polanyi, quien fue fuertemente influenciado por Adler y Otto Bauer, para desarrollar una crítica aplastante de la creencia neoliberal en el mercado autorregulado — para constituir posteriormente la base de </w:t>
      </w:r>
      <w:r w:rsidRPr="00A179D4">
        <w:rPr>
          <w:rFonts w:ascii="Times New Roman" w:hAnsi="Times New Roman" w:cs="Times New Roman"/>
          <w:i/>
          <w:sz w:val="24"/>
          <w:szCs w:val="24"/>
        </w:rPr>
        <w:t>La Gran Transformación</w:t>
      </w:r>
      <w:r w:rsidRPr="00A179D4">
        <w:rPr>
          <w:rFonts w:ascii="Times New Roman" w:hAnsi="Times New Roman" w:cs="Times New Roman"/>
          <w:sz w:val="24"/>
          <w:szCs w:val="24"/>
        </w:rPr>
        <w:t xml:space="preserve"> (1946) .</w:t>
      </w:r>
      <w:r w:rsidRPr="00A179D4">
        <w:rPr>
          <w:rFonts w:ascii="Times New Roman" w:hAnsi="Times New Roman" w:cs="Times New Roman"/>
          <w:sz w:val="24"/>
          <w:szCs w:val="24"/>
          <w:vertAlign w:val="superscript"/>
        </w:rPr>
        <w:t xml:space="preserve"> </w:t>
      </w:r>
    </w:p>
    <w:p w:rsidR="00057522" w:rsidRPr="00A179D4" w:rsidRDefault="00057522"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En los años 1930 a 1960, después de la Gran Depresión y la Segunda Guerra Mundial, la ideología neoliberal </w:t>
      </w:r>
      <w:proofErr w:type="spellStart"/>
      <w:r w:rsidR="000D0904" w:rsidRPr="00A179D4">
        <w:rPr>
          <w:rFonts w:ascii="Times New Roman" w:hAnsi="Times New Roman" w:cs="Times New Roman"/>
          <w:sz w:val="24"/>
          <w:szCs w:val="24"/>
        </w:rPr>
        <w:t>decay</w:t>
      </w:r>
      <w:r w:rsidR="000D0904" w:rsidRPr="00A179D4">
        <w:rPr>
          <w:rFonts w:ascii="Times New Roman" w:hAnsi="Times New Roman" w:cs="Times New Roman"/>
          <w:sz w:val="24"/>
          <w:szCs w:val="24"/>
          <w:lang w:val="es-ES"/>
        </w:rPr>
        <w:t>ó</w:t>
      </w:r>
      <w:proofErr w:type="spellEnd"/>
      <w:r w:rsidRPr="00A179D4">
        <w:rPr>
          <w:rFonts w:ascii="Times New Roman" w:hAnsi="Times New Roman" w:cs="Times New Roman"/>
          <w:sz w:val="24"/>
          <w:szCs w:val="24"/>
        </w:rPr>
        <w:t xml:space="preserve"> en el contexto de la crisis cada vez más profunda del capitalismo. </w:t>
      </w:r>
      <w:r w:rsidR="000D0904"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A principios de la década de 1930, cuando se acumularon </w:t>
      </w:r>
      <w:r w:rsidR="000D0904" w:rsidRPr="00A179D4">
        <w:rPr>
          <w:rFonts w:ascii="Times New Roman" w:hAnsi="Times New Roman" w:cs="Times New Roman"/>
          <w:sz w:val="24"/>
          <w:szCs w:val="24"/>
        </w:rPr>
        <w:t>las nubes de tormenta sobre</w:t>
      </w:r>
      <w:r w:rsidRPr="00A179D4">
        <w:rPr>
          <w:rFonts w:ascii="Times New Roman" w:hAnsi="Times New Roman" w:cs="Times New Roman"/>
          <w:sz w:val="24"/>
          <w:szCs w:val="24"/>
        </w:rPr>
        <w:t xml:space="preserve"> Europa, Mises se desempeñó como asesor económico del dictador y canciller </w:t>
      </w:r>
      <w:proofErr w:type="spellStart"/>
      <w:r w:rsidRPr="00A179D4">
        <w:rPr>
          <w:rFonts w:ascii="Times New Roman" w:hAnsi="Times New Roman" w:cs="Times New Roman"/>
          <w:sz w:val="24"/>
          <w:szCs w:val="24"/>
        </w:rPr>
        <w:t>austr</w:t>
      </w:r>
      <w:r w:rsidR="000D0904" w:rsidRPr="00A179D4">
        <w:rPr>
          <w:rFonts w:ascii="Times New Roman" w:hAnsi="Times New Roman" w:cs="Times New Roman"/>
          <w:sz w:val="24"/>
          <w:szCs w:val="24"/>
        </w:rPr>
        <w:t>ofascista</w:t>
      </w:r>
      <w:proofErr w:type="spellEnd"/>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Engelbert</w:t>
      </w:r>
      <w:proofErr w:type="spellEnd"/>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Dollfuss</w:t>
      </w:r>
      <w:proofErr w:type="spellEnd"/>
      <w:r w:rsidRPr="00A179D4">
        <w:rPr>
          <w:rFonts w:ascii="Times New Roman" w:hAnsi="Times New Roman" w:cs="Times New Roman"/>
          <w:sz w:val="24"/>
          <w:szCs w:val="24"/>
        </w:rPr>
        <w:t xml:space="preserve"> antes de la toma de control</w:t>
      </w:r>
      <w:r w:rsidR="000D0904" w:rsidRPr="00A179D4">
        <w:rPr>
          <w:rFonts w:ascii="Times New Roman" w:hAnsi="Times New Roman" w:cs="Times New Roman"/>
          <w:sz w:val="24"/>
          <w:szCs w:val="24"/>
        </w:rPr>
        <w:t xml:space="preserve"> de Austria</w:t>
      </w:r>
      <w:r w:rsidRPr="00A179D4">
        <w:rPr>
          <w:rFonts w:ascii="Times New Roman" w:hAnsi="Times New Roman" w:cs="Times New Roman"/>
          <w:sz w:val="24"/>
          <w:szCs w:val="24"/>
        </w:rPr>
        <w:t xml:space="preserve"> por parte de los nazis.</w:t>
      </w:r>
      <w:r w:rsidRPr="00A179D4">
        <w:rPr>
          <w:rFonts w:ascii="Times New Roman" w:hAnsi="Times New Roman" w:cs="Times New Roman"/>
          <w:sz w:val="24"/>
          <w:szCs w:val="24"/>
          <w:vertAlign w:val="superscript"/>
        </w:rPr>
        <w:t>53</w:t>
      </w:r>
      <w:r w:rsidRPr="00A179D4">
        <w:rPr>
          <w:rFonts w:ascii="Times New Roman" w:hAnsi="Times New Roman" w:cs="Times New Roman"/>
          <w:sz w:val="24"/>
          <w:szCs w:val="24"/>
        </w:rPr>
        <w:t xml:space="preserve"> Más tarde emigró a Suiza y luego a los Estados Unidos, disfrutando del apoyo de la Fundación Rockefeller y </w:t>
      </w:r>
      <w:r w:rsidR="000D0904" w:rsidRPr="00A179D4">
        <w:rPr>
          <w:rFonts w:ascii="Times New Roman" w:hAnsi="Times New Roman" w:cs="Times New Roman"/>
          <w:sz w:val="24"/>
          <w:szCs w:val="24"/>
        </w:rPr>
        <w:t>ejerciendo</w:t>
      </w:r>
      <w:r w:rsidRPr="00A179D4">
        <w:rPr>
          <w:rFonts w:ascii="Times New Roman" w:hAnsi="Times New Roman" w:cs="Times New Roman"/>
          <w:sz w:val="24"/>
          <w:szCs w:val="24"/>
        </w:rPr>
        <w:t xml:space="preserve"> la docencia en la Universidad de Nueva York. </w:t>
      </w:r>
      <w:r w:rsidR="000D0904"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Mientras tanto, Hayek fue reclutado por la London </w:t>
      </w:r>
      <w:proofErr w:type="spellStart"/>
      <w:r w:rsidRPr="00A179D4">
        <w:rPr>
          <w:rFonts w:ascii="Times New Roman" w:hAnsi="Times New Roman" w:cs="Times New Roman"/>
          <w:sz w:val="24"/>
          <w:szCs w:val="24"/>
        </w:rPr>
        <w:t>School</w:t>
      </w:r>
      <w:proofErr w:type="spellEnd"/>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of</w:t>
      </w:r>
      <w:proofErr w:type="spellEnd"/>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Economics</w:t>
      </w:r>
      <w:proofErr w:type="spellEnd"/>
      <w:r w:rsidRPr="00A179D4">
        <w:rPr>
          <w:rFonts w:ascii="Times New Roman" w:hAnsi="Times New Roman" w:cs="Times New Roman"/>
          <w:sz w:val="24"/>
          <w:szCs w:val="24"/>
        </w:rPr>
        <w:t xml:space="preserve"> a instancias del </w:t>
      </w:r>
      <w:r w:rsidR="000D0904" w:rsidRPr="00A179D4">
        <w:rPr>
          <w:rFonts w:ascii="Times New Roman" w:hAnsi="Times New Roman" w:cs="Times New Roman"/>
          <w:sz w:val="24"/>
          <w:szCs w:val="24"/>
        </w:rPr>
        <w:t xml:space="preserve">temprano </w:t>
      </w:r>
      <w:r w:rsidRPr="00A179D4">
        <w:rPr>
          <w:rFonts w:ascii="Times New Roman" w:hAnsi="Times New Roman" w:cs="Times New Roman"/>
          <w:sz w:val="24"/>
          <w:szCs w:val="24"/>
        </w:rPr>
        <w:t>economista neoliberal británico Lionel Robbins.</w:t>
      </w:r>
    </w:p>
    <w:p w:rsidR="005704D3" w:rsidRPr="00A179D4" w:rsidRDefault="00057522" w:rsidP="009D6BD6">
      <w:pPr>
        <w:jc w:val="both"/>
        <w:rPr>
          <w:rFonts w:ascii="Times New Roman" w:hAnsi="Times New Roman" w:cs="Times New Roman"/>
          <w:sz w:val="24"/>
          <w:szCs w:val="24"/>
        </w:rPr>
      </w:pPr>
      <w:r w:rsidRPr="00A179D4">
        <w:rPr>
          <w:rFonts w:ascii="Times New Roman" w:hAnsi="Times New Roman" w:cs="Times New Roman"/>
          <w:sz w:val="24"/>
          <w:szCs w:val="24"/>
        </w:rPr>
        <w:t>Los años posteriores a la Segunda Guerra Mundial en Occidente fueron conocidos como la era de Keynes.</w:t>
      </w:r>
      <w:r w:rsidR="000D0904"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Alentad</w:t>
      </w:r>
      <w:r w:rsidR="000D0904" w:rsidRPr="00A179D4">
        <w:rPr>
          <w:rFonts w:ascii="Times New Roman" w:hAnsi="Times New Roman" w:cs="Times New Roman"/>
          <w:sz w:val="24"/>
          <w:szCs w:val="24"/>
        </w:rPr>
        <w:t>a</w:t>
      </w:r>
      <w:r w:rsidRPr="00A179D4">
        <w:rPr>
          <w:rFonts w:ascii="Times New Roman" w:hAnsi="Times New Roman" w:cs="Times New Roman"/>
          <w:sz w:val="24"/>
          <w:szCs w:val="24"/>
        </w:rPr>
        <w:t xml:space="preserve">s por el aumento del gasto estatal (particularmente en </w:t>
      </w:r>
      <w:r w:rsidR="000D0904" w:rsidRPr="00A179D4">
        <w:rPr>
          <w:rFonts w:ascii="Times New Roman" w:hAnsi="Times New Roman" w:cs="Times New Roman"/>
          <w:sz w:val="24"/>
          <w:szCs w:val="24"/>
        </w:rPr>
        <w:t>las fuerzas armadas</w:t>
      </w:r>
      <w:r w:rsidRPr="00A179D4">
        <w:rPr>
          <w:rFonts w:ascii="Times New Roman" w:hAnsi="Times New Roman" w:cs="Times New Roman"/>
          <w:sz w:val="24"/>
          <w:szCs w:val="24"/>
        </w:rPr>
        <w:t xml:space="preserve"> en el contexto de la Guerra Fría), la reconstrucción de las economías europeas y japonesas desgarradas por la guerra, la expansión del esfuerzo de ventas, las oleadas de </w:t>
      </w:r>
      <w:proofErr w:type="spellStart"/>
      <w:r w:rsidRPr="00A179D4">
        <w:rPr>
          <w:rFonts w:ascii="Times New Roman" w:hAnsi="Times New Roman" w:cs="Times New Roman"/>
          <w:sz w:val="24"/>
          <w:szCs w:val="24"/>
        </w:rPr>
        <w:t>automovilización</w:t>
      </w:r>
      <w:proofErr w:type="spellEnd"/>
      <w:r w:rsidRPr="00A179D4">
        <w:rPr>
          <w:rFonts w:ascii="Times New Roman" w:hAnsi="Times New Roman" w:cs="Times New Roman"/>
          <w:sz w:val="24"/>
          <w:szCs w:val="24"/>
        </w:rPr>
        <w:t xml:space="preserve"> en los Estados Unidos y Europa, y dos grandes guerras regionales en Asia</w:t>
      </w:r>
      <w:r w:rsidR="000D0904" w:rsidRPr="00A179D4">
        <w:rPr>
          <w:rFonts w:ascii="Times New Roman" w:hAnsi="Times New Roman" w:cs="Times New Roman"/>
          <w:sz w:val="24"/>
          <w:szCs w:val="24"/>
        </w:rPr>
        <w:t>,</w:t>
      </w:r>
      <w:r w:rsidRPr="00A179D4">
        <w:rPr>
          <w:rFonts w:ascii="Times New Roman" w:hAnsi="Times New Roman" w:cs="Times New Roman"/>
          <w:sz w:val="24"/>
          <w:szCs w:val="24"/>
        </w:rPr>
        <w:t xml:space="preserve"> las economías capitalistas crecieron rápidamente durante un cuarto de siglo.</w:t>
      </w:r>
      <w:r w:rsidRPr="00A179D4">
        <w:rPr>
          <w:rFonts w:ascii="Times New Roman" w:hAnsi="Times New Roman" w:cs="Times New Roman"/>
          <w:sz w:val="24"/>
          <w:szCs w:val="24"/>
          <w:vertAlign w:val="superscript"/>
        </w:rPr>
        <w:t>54</w:t>
      </w:r>
      <w:r w:rsidRPr="00A179D4">
        <w:rPr>
          <w:rFonts w:ascii="Times New Roman" w:hAnsi="Times New Roman" w:cs="Times New Roman"/>
          <w:sz w:val="24"/>
          <w:szCs w:val="24"/>
        </w:rPr>
        <w:t xml:space="preserve"> Mientras tanto, enfrenta</w:t>
      </w:r>
      <w:r w:rsidR="008563B8" w:rsidRPr="00A179D4">
        <w:rPr>
          <w:rFonts w:ascii="Times New Roman" w:hAnsi="Times New Roman" w:cs="Times New Roman"/>
          <w:sz w:val="24"/>
          <w:szCs w:val="24"/>
        </w:rPr>
        <w:t>do a</w:t>
      </w:r>
      <w:r w:rsidRPr="00A179D4">
        <w:rPr>
          <w:rFonts w:ascii="Times New Roman" w:hAnsi="Times New Roman" w:cs="Times New Roman"/>
          <w:sz w:val="24"/>
          <w:szCs w:val="24"/>
        </w:rPr>
        <w:t xml:space="preserve"> la amenaza del modelo alternativo representado por la Unión Soviética y </w:t>
      </w:r>
      <w:r w:rsidR="008563B8" w:rsidRPr="00A179D4">
        <w:rPr>
          <w:rFonts w:ascii="Times New Roman" w:hAnsi="Times New Roman" w:cs="Times New Roman"/>
          <w:sz w:val="24"/>
          <w:szCs w:val="24"/>
        </w:rPr>
        <w:t xml:space="preserve">por </w:t>
      </w:r>
      <w:r w:rsidRPr="00A179D4">
        <w:rPr>
          <w:rFonts w:ascii="Times New Roman" w:hAnsi="Times New Roman" w:cs="Times New Roman"/>
          <w:sz w:val="24"/>
          <w:szCs w:val="24"/>
        </w:rPr>
        <w:t>la llegada de sindicatos fuertes como resultado de los desarrollos de la década de 1930 y en los años 40, Occidente se movió hacia el keynesianismo, la socialdemocracia y el estado de bienestar.</w:t>
      </w:r>
    </w:p>
    <w:p w:rsidR="003C554F" w:rsidRPr="00A179D4" w:rsidRDefault="003C554F"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Sin embargo, la tendencia hacia el estancamiento económico ya exhibida en la década de 1930 se mantuvo como un defecto estructural del sistema, temporalmente enmascarado por la llamada </w:t>
      </w:r>
      <w:r w:rsidRPr="00A179D4">
        <w:rPr>
          <w:rFonts w:ascii="Times New Roman" w:hAnsi="Times New Roman" w:cs="Times New Roman"/>
          <w:i/>
          <w:sz w:val="24"/>
          <w:szCs w:val="24"/>
        </w:rPr>
        <w:lastRenderedPageBreak/>
        <w:t>Edad de Oro</w:t>
      </w:r>
      <w:r w:rsidRPr="00A179D4">
        <w:rPr>
          <w:rFonts w:ascii="Times New Roman" w:hAnsi="Times New Roman" w:cs="Times New Roman"/>
          <w:sz w:val="24"/>
          <w:szCs w:val="24"/>
        </w:rPr>
        <w:t xml:space="preserve"> de rápido crecimiento y de aumento de los ingresos de los trabajadores que siguieron inmediatamente a la Segunda Guerra Mundial.  Las gigantescas corporaciones del capitalismo monopolista lograron apropiarse de un superávit cada vez mayor, tanto en términos absolutos como relativos, que se concentró en las manos de cada vez menor cantidad de ricos, lo que condujo a una tendencia a la </w:t>
      </w:r>
      <w:proofErr w:type="spellStart"/>
      <w:proofErr w:type="gramStart"/>
      <w:r w:rsidRPr="00A179D4">
        <w:rPr>
          <w:rFonts w:ascii="Times New Roman" w:hAnsi="Times New Roman" w:cs="Times New Roman"/>
          <w:sz w:val="24"/>
          <w:szCs w:val="24"/>
        </w:rPr>
        <w:t>sobre-acumulación</w:t>
      </w:r>
      <w:proofErr w:type="spellEnd"/>
      <w:proofErr w:type="gramEnd"/>
      <w:r w:rsidRPr="00A179D4">
        <w:rPr>
          <w:rFonts w:ascii="Times New Roman" w:hAnsi="Times New Roman" w:cs="Times New Roman"/>
          <w:sz w:val="24"/>
          <w:szCs w:val="24"/>
        </w:rPr>
        <w:t xml:space="preserve"> de capital y a la </w:t>
      </w:r>
      <w:proofErr w:type="spellStart"/>
      <w:r w:rsidRPr="00A179D4">
        <w:rPr>
          <w:rFonts w:ascii="Times New Roman" w:hAnsi="Times New Roman" w:cs="Times New Roman"/>
          <w:sz w:val="24"/>
          <w:szCs w:val="24"/>
        </w:rPr>
        <w:t>sobre-capacidad</w:t>
      </w:r>
      <w:proofErr w:type="spellEnd"/>
      <w:r w:rsidRPr="00A179D4">
        <w:rPr>
          <w:rFonts w:ascii="Times New Roman" w:hAnsi="Times New Roman" w:cs="Times New Roman"/>
          <w:sz w:val="24"/>
          <w:szCs w:val="24"/>
        </w:rPr>
        <w:t xml:space="preserve"> de fabricación, contrarrestada en parte por una expansión masiva del esfuerzo de ventas, el militarismo y el imperialismo, pero con un efecto cada vez menor en el estímulo de la economía.</w:t>
      </w:r>
    </w:p>
    <w:p w:rsidR="003C554F" w:rsidRPr="00A179D4" w:rsidRDefault="003C554F" w:rsidP="009D6BD6">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t xml:space="preserve">El imperialismo estadounidense y la proliferación de dólares en el exterior provocaron una ruptura en el sistema de Bretton Woods que había estabilizado el comercio mundial en el período inicial posterior a la Segunda Guerra Mundial, lo que provocó que Richard Nixon pusiera fin al estándar dólar-oro en 1971. Esto se asoció con una desaceleración de la economía estadounidense a partir de finales de la década de 1960, a medida que la guerra de Vietnam se estaba terminando, provocando una crisis estructural del sistema capitalista a mediados de la década de 1970, que marcó el comienzo de décadas de estancamiento económico y un largo declive en </w:t>
      </w:r>
      <w:r w:rsidR="00E46F89" w:rsidRPr="00A179D4">
        <w:rPr>
          <w:rFonts w:ascii="Times New Roman" w:hAnsi="Times New Roman" w:cs="Times New Roman"/>
          <w:sz w:val="24"/>
          <w:szCs w:val="24"/>
        </w:rPr>
        <w:t>l</w:t>
      </w:r>
      <w:r w:rsidRPr="00A179D4">
        <w:rPr>
          <w:rFonts w:ascii="Times New Roman" w:hAnsi="Times New Roman" w:cs="Times New Roman"/>
          <w:sz w:val="24"/>
          <w:szCs w:val="24"/>
        </w:rPr>
        <w:t xml:space="preserve">a tendencia de la tasa de crecimiento </w:t>
      </w:r>
      <w:r w:rsidR="00E46F89" w:rsidRPr="00A179D4">
        <w:rPr>
          <w:rFonts w:ascii="Times New Roman" w:hAnsi="Times New Roman" w:cs="Times New Roman"/>
          <w:sz w:val="24"/>
          <w:szCs w:val="24"/>
        </w:rPr>
        <w:t>de</w:t>
      </w:r>
      <w:r w:rsidRPr="00A179D4">
        <w:rPr>
          <w:rFonts w:ascii="Times New Roman" w:hAnsi="Times New Roman" w:cs="Times New Roman"/>
          <w:sz w:val="24"/>
          <w:szCs w:val="24"/>
        </w:rPr>
        <w:t xml:space="preserve"> las economías capitalistas avanzadas.</w:t>
      </w:r>
      <w:r w:rsidR="00E46F89"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Los principales estímulos que desencadenaron el auge posterior a la Segunda Guerra Mundial se habían desvanecido, dejando a las economías capitalistas avanzadas en la crisis.</w:t>
      </w:r>
      <w:r w:rsidRPr="00A179D4">
        <w:rPr>
          <w:rFonts w:ascii="Times New Roman" w:hAnsi="Times New Roman" w:cs="Times New Roman"/>
          <w:sz w:val="24"/>
          <w:szCs w:val="24"/>
          <w:vertAlign w:val="superscript"/>
        </w:rPr>
        <w:t>55</w:t>
      </w:r>
    </w:p>
    <w:p w:rsidR="00E46F89" w:rsidRPr="00A179D4" w:rsidRDefault="00E46F89"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La primera respuesta a la crisis estructural del sistema capitalista que surgió en la década de 1970 fue utilizar la </w:t>
      </w:r>
      <w:r w:rsidRPr="00A179D4">
        <w:rPr>
          <w:rFonts w:ascii="Times New Roman" w:hAnsi="Times New Roman" w:cs="Times New Roman"/>
          <w:i/>
          <w:sz w:val="24"/>
          <w:szCs w:val="24"/>
        </w:rPr>
        <w:t>promoción de la demanda</w:t>
      </w:r>
      <w:r w:rsidRPr="00A179D4">
        <w:rPr>
          <w:rFonts w:ascii="Times New Roman" w:hAnsi="Times New Roman" w:cs="Times New Roman"/>
          <w:sz w:val="24"/>
          <w:szCs w:val="24"/>
        </w:rPr>
        <w:t xml:space="preserve"> keynesiana para expandir el gasto estatal.  El gasto civil y gubernamental de los Estados Unidos en bienes y servicios como porcentaje del producto interno bruto alcanzó un pico durante la administración de Nixon.</w:t>
      </w:r>
      <w:proofErr w:type="gramStart"/>
      <w:r w:rsidRPr="00A179D4">
        <w:rPr>
          <w:rFonts w:ascii="Times New Roman" w:hAnsi="Times New Roman" w:cs="Times New Roman"/>
          <w:sz w:val="24"/>
          <w:szCs w:val="24"/>
          <w:vertAlign w:val="superscript"/>
        </w:rPr>
        <w:t>56</w:t>
      </w:r>
      <w:r w:rsidR="00F90C15"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Esto</w:t>
      </w:r>
      <w:proofErr w:type="gramEnd"/>
      <w:r w:rsidRPr="00A179D4">
        <w:rPr>
          <w:rFonts w:ascii="Times New Roman" w:hAnsi="Times New Roman" w:cs="Times New Roman"/>
          <w:sz w:val="24"/>
          <w:szCs w:val="24"/>
        </w:rPr>
        <w:t>, más las luchas de los sindicatos para mantener sus salarios reales en la crisis, mientras las empresas monopolísticas elevaban agresivamente los precios para aumentar sus márgenes de ganancia, llevaron a un período de estanflación (estancamiento económico más inflación).</w:t>
      </w:r>
    </w:p>
    <w:p w:rsidR="00E46F89" w:rsidRPr="00A179D4" w:rsidRDefault="00E46F89" w:rsidP="009D6BD6">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t xml:space="preserve">La inflación, que deprecia la riqueza acumulada en forma de activos monetarios, es una amenaza inmediata mucho mayor para la posición de la clase capitalista que el estancamiento económico, mientras que para la clase trabajadora la situación </w:t>
      </w:r>
      <w:r w:rsidR="00F75851" w:rsidRPr="00A179D4">
        <w:rPr>
          <w:rFonts w:ascii="Times New Roman" w:hAnsi="Times New Roman" w:cs="Times New Roman"/>
          <w:sz w:val="24"/>
          <w:szCs w:val="24"/>
        </w:rPr>
        <w:t>es la opuesta</w:t>
      </w:r>
      <w:r w:rsidRPr="00A179D4">
        <w:rPr>
          <w:rFonts w:ascii="Times New Roman" w:hAnsi="Times New Roman" w:cs="Times New Roman"/>
          <w:sz w:val="24"/>
          <w:szCs w:val="24"/>
        </w:rPr>
        <w:t xml:space="preserve">. </w:t>
      </w:r>
      <w:r w:rsidR="00F75851"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El resultado fue el surgimiento de un movimiento </w:t>
      </w:r>
      <w:proofErr w:type="spellStart"/>
      <w:r w:rsidRPr="00A179D4">
        <w:rPr>
          <w:rFonts w:ascii="Times New Roman" w:hAnsi="Times New Roman" w:cs="Times New Roman"/>
          <w:sz w:val="24"/>
          <w:szCs w:val="24"/>
        </w:rPr>
        <w:t>anti-keynesiano</w:t>
      </w:r>
      <w:proofErr w:type="spellEnd"/>
      <w:r w:rsidRPr="00A179D4">
        <w:rPr>
          <w:rFonts w:ascii="Times New Roman" w:hAnsi="Times New Roman" w:cs="Times New Roman"/>
          <w:sz w:val="24"/>
          <w:szCs w:val="24"/>
        </w:rPr>
        <w:t xml:space="preserve"> dentro de la clase capitalista, que designó cualquier cosa a la izquierda del neoliberalismo duro como socialista o totalitaria al estilo de </w:t>
      </w:r>
      <w:r w:rsidR="00F75851" w:rsidRPr="00A179D4">
        <w:rPr>
          <w:rFonts w:ascii="Times New Roman" w:hAnsi="Times New Roman" w:cs="Times New Roman"/>
          <w:i/>
          <w:sz w:val="24"/>
          <w:szCs w:val="24"/>
        </w:rPr>
        <w:t>Camino a la servidumbre</w:t>
      </w:r>
      <w:r w:rsidR="00F75851" w:rsidRPr="00A179D4">
        <w:rPr>
          <w:rFonts w:ascii="Times New Roman" w:hAnsi="Times New Roman" w:cs="Times New Roman"/>
          <w:sz w:val="24"/>
          <w:szCs w:val="24"/>
        </w:rPr>
        <w:t xml:space="preserve"> (</w:t>
      </w:r>
      <w:r w:rsidRPr="00A179D4">
        <w:rPr>
          <w:rFonts w:ascii="Times New Roman" w:hAnsi="Times New Roman" w:cs="Times New Roman"/>
          <w:i/>
          <w:sz w:val="24"/>
          <w:szCs w:val="24"/>
        </w:rPr>
        <w:t xml:space="preserve">Road </w:t>
      </w:r>
      <w:proofErr w:type="spellStart"/>
      <w:r w:rsidRPr="00A179D4">
        <w:rPr>
          <w:rFonts w:ascii="Times New Roman" w:hAnsi="Times New Roman" w:cs="Times New Roman"/>
          <w:i/>
          <w:sz w:val="24"/>
          <w:szCs w:val="24"/>
        </w:rPr>
        <w:t>to</w:t>
      </w:r>
      <w:proofErr w:type="spellEnd"/>
      <w:r w:rsidRPr="00A179D4">
        <w:rPr>
          <w:rFonts w:ascii="Times New Roman" w:hAnsi="Times New Roman" w:cs="Times New Roman"/>
          <w:i/>
          <w:sz w:val="24"/>
          <w:szCs w:val="24"/>
        </w:rPr>
        <w:t xml:space="preserve"> </w:t>
      </w:r>
      <w:proofErr w:type="spellStart"/>
      <w:r w:rsidRPr="00A179D4">
        <w:rPr>
          <w:rFonts w:ascii="Times New Roman" w:hAnsi="Times New Roman" w:cs="Times New Roman"/>
          <w:i/>
          <w:sz w:val="24"/>
          <w:szCs w:val="24"/>
        </w:rPr>
        <w:t>Serfdom</w:t>
      </w:r>
      <w:proofErr w:type="spellEnd"/>
      <w:r w:rsidR="00F75851" w:rsidRPr="00A179D4">
        <w:rPr>
          <w:rFonts w:ascii="Times New Roman" w:hAnsi="Times New Roman" w:cs="Times New Roman"/>
          <w:sz w:val="24"/>
          <w:szCs w:val="24"/>
        </w:rPr>
        <w:t>) de Hayek</w:t>
      </w:r>
      <w:r w:rsidRPr="00A179D4">
        <w:rPr>
          <w:rFonts w:ascii="Times New Roman" w:hAnsi="Times New Roman" w:cs="Times New Roman"/>
          <w:sz w:val="24"/>
          <w:szCs w:val="24"/>
        </w:rPr>
        <w:t>, y trató de revertir décadas de modestas ganancias de la clase trabajadora.</w:t>
      </w:r>
      <w:r w:rsidRPr="00A179D4">
        <w:rPr>
          <w:rFonts w:ascii="Times New Roman" w:hAnsi="Times New Roman" w:cs="Times New Roman"/>
          <w:sz w:val="24"/>
          <w:szCs w:val="24"/>
          <w:vertAlign w:val="superscript"/>
        </w:rPr>
        <w:t>57</w:t>
      </w:r>
      <w:r w:rsidRPr="00A179D4">
        <w:rPr>
          <w:rFonts w:ascii="Times New Roman" w:hAnsi="Times New Roman" w:cs="Times New Roman"/>
          <w:sz w:val="24"/>
          <w:szCs w:val="24"/>
        </w:rPr>
        <w:t xml:space="preserve"> </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Hubo un giro brusco hacia la austeridad y la reestructuración económica, inicialmente bajo el disfraz de monetarismo y economía de la oferta, y </w:t>
      </w:r>
      <w:r w:rsidR="00F75851" w:rsidRPr="00A179D4">
        <w:rPr>
          <w:rFonts w:ascii="Times New Roman" w:hAnsi="Times New Roman" w:cs="Times New Roman"/>
          <w:sz w:val="24"/>
          <w:szCs w:val="24"/>
        </w:rPr>
        <w:t xml:space="preserve">adoptando </w:t>
      </w:r>
      <w:r w:rsidRPr="00A179D4">
        <w:rPr>
          <w:rFonts w:ascii="Times New Roman" w:hAnsi="Times New Roman" w:cs="Times New Roman"/>
          <w:sz w:val="24"/>
          <w:szCs w:val="24"/>
        </w:rPr>
        <w:t xml:space="preserve">más tarde un carácter más amorfo de libre mercado. </w:t>
      </w:r>
      <w:r w:rsidR="00F75851" w:rsidRPr="00A179D4">
        <w:rPr>
          <w:rFonts w:ascii="Times New Roman" w:hAnsi="Times New Roman" w:cs="Times New Roman"/>
          <w:sz w:val="24"/>
          <w:szCs w:val="24"/>
        </w:rPr>
        <w:t xml:space="preserve"> </w:t>
      </w:r>
      <w:r w:rsidRPr="00A179D4">
        <w:rPr>
          <w:rFonts w:ascii="Times New Roman" w:hAnsi="Times New Roman" w:cs="Times New Roman"/>
          <w:sz w:val="24"/>
          <w:szCs w:val="24"/>
        </w:rPr>
        <w:t>Se llevó a cabo un esfuerzo concertado p</w:t>
      </w:r>
      <w:r w:rsidR="00F75851" w:rsidRPr="00A179D4">
        <w:rPr>
          <w:rFonts w:ascii="Times New Roman" w:hAnsi="Times New Roman" w:cs="Times New Roman"/>
          <w:sz w:val="24"/>
          <w:szCs w:val="24"/>
        </w:rPr>
        <w:t>ara</w:t>
      </w:r>
      <w:r w:rsidRPr="00A179D4">
        <w:rPr>
          <w:rFonts w:ascii="Times New Roman" w:hAnsi="Times New Roman" w:cs="Times New Roman"/>
          <w:sz w:val="24"/>
          <w:szCs w:val="24"/>
        </w:rPr>
        <w:t xml:space="preserve"> destruir los sindicatos por medios políticos, económicos y jurídicos, eliminando lo que John Kenneth Galbraith en su </w:t>
      </w:r>
      <w:r w:rsidR="00F75851" w:rsidRPr="00A179D4">
        <w:rPr>
          <w:rFonts w:ascii="Times New Roman" w:hAnsi="Times New Roman" w:cs="Times New Roman"/>
          <w:i/>
          <w:sz w:val="24"/>
          <w:szCs w:val="24"/>
        </w:rPr>
        <w:t>C</w:t>
      </w:r>
      <w:r w:rsidRPr="00A179D4">
        <w:rPr>
          <w:rFonts w:ascii="Times New Roman" w:hAnsi="Times New Roman" w:cs="Times New Roman"/>
          <w:i/>
          <w:sz w:val="24"/>
          <w:szCs w:val="24"/>
        </w:rPr>
        <w:t xml:space="preserve">apitalismo </w:t>
      </w:r>
      <w:r w:rsidR="00F75851" w:rsidRPr="00A179D4">
        <w:rPr>
          <w:rFonts w:ascii="Times New Roman" w:hAnsi="Times New Roman" w:cs="Times New Roman"/>
          <w:i/>
          <w:sz w:val="24"/>
          <w:szCs w:val="24"/>
        </w:rPr>
        <w:t>E</w:t>
      </w:r>
      <w:r w:rsidRPr="00A179D4">
        <w:rPr>
          <w:rFonts w:ascii="Times New Roman" w:hAnsi="Times New Roman" w:cs="Times New Roman"/>
          <w:i/>
          <w:sz w:val="24"/>
          <w:szCs w:val="24"/>
        </w:rPr>
        <w:t>stadounidense</w:t>
      </w:r>
      <w:r w:rsidRPr="00A179D4">
        <w:rPr>
          <w:rFonts w:ascii="Times New Roman" w:hAnsi="Times New Roman" w:cs="Times New Roman"/>
          <w:sz w:val="24"/>
          <w:szCs w:val="24"/>
        </w:rPr>
        <w:t xml:space="preserve"> había llamado el "poder compensatorio" del trabajo.</w:t>
      </w:r>
      <w:r w:rsidRPr="00A179D4">
        <w:rPr>
          <w:rFonts w:ascii="Times New Roman" w:hAnsi="Times New Roman" w:cs="Times New Roman"/>
          <w:sz w:val="24"/>
          <w:szCs w:val="24"/>
          <w:vertAlign w:val="superscript"/>
        </w:rPr>
        <w:t>58</w:t>
      </w:r>
    </w:p>
    <w:p w:rsidR="009154B2" w:rsidRPr="00A179D4" w:rsidRDefault="009154B2"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Clave para el resurgimiento del neoliberalismo en el período posterior a la Segunda Guerra Mundial fue la Sociedad Mont </w:t>
      </w:r>
      <w:proofErr w:type="spellStart"/>
      <w:r w:rsidRPr="00A179D4">
        <w:rPr>
          <w:rFonts w:ascii="Times New Roman" w:hAnsi="Times New Roman" w:cs="Times New Roman"/>
          <w:sz w:val="24"/>
          <w:szCs w:val="24"/>
        </w:rPr>
        <w:t>Pèlerin</w:t>
      </w:r>
      <w:proofErr w:type="spellEnd"/>
      <w:r w:rsidRPr="00A179D4">
        <w:rPr>
          <w:rFonts w:ascii="Times New Roman" w:hAnsi="Times New Roman" w:cs="Times New Roman"/>
          <w:sz w:val="24"/>
          <w:szCs w:val="24"/>
        </w:rPr>
        <w:t xml:space="preserve">, llamada así por el balneario suizo donde Mises, Hayek, Robbins, Milton Friedman, George </w:t>
      </w:r>
      <w:proofErr w:type="spellStart"/>
      <w:r w:rsidRPr="00A179D4">
        <w:rPr>
          <w:rFonts w:ascii="Times New Roman" w:hAnsi="Times New Roman" w:cs="Times New Roman"/>
          <w:sz w:val="24"/>
          <w:szCs w:val="24"/>
        </w:rPr>
        <w:t>Stigler</w:t>
      </w:r>
      <w:proofErr w:type="spellEnd"/>
      <w:r w:rsidRPr="00A179D4">
        <w:rPr>
          <w:rFonts w:ascii="Times New Roman" w:hAnsi="Times New Roman" w:cs="Times New Roman"/>
          <w:sz w:val="24"/>
          <w:szCs w:val="24"/>
        </w:rPr>
        <w:t xml:space="preserve">, Raymond Aron y otros se reunieron en 1947 para promover </w:t>
      </w:r>
      <w:r w:rsidR="00967EA3" w:rsidRPr="00A179D4">
        <w:rPr>
          <w:rFonts w:ascii="Times New Roman" w:hAnsi="Times New Roman" w:cs="Times New Roman"/>
          <w:sz w:val="24"/>
          <w:szCs w:val="24"/>
        </w:rPr>
        <w:t xml:space="preserve">las ideas económicas y </w:t>
      </w:r>
      <w:proofErr w:type="spellStart"/>
      <w:r w:rsidR="00967EA3" w:rsidRPr="00A179D4">
        <w:rPr>
          <w:rFonts w:ascii="Times New Roman" w:hAnsi="Times New Roman" w:cs="Times New Roman"/>
          <w:sz w:val="24"/>
          <w:szCs w:val="24"/>
        </w:rPr>
        <w:t>pol</w:t>
      </w:r>
      <w:proofErr w:type="spellEnd"/>
      <w:r w:rsidR="00967EA3" w:rsidRPr="00A179D4">
        <w:rPr>
          <w:rFonts w:ascii="Times New Roman" w:hAnsi="Times New Roman" w:cs="Times New Roman"/>
          <w:sz w:val="24"/>
          <w:szCs w:val="24"/>
          <w:lang w:val="es-ES"/>
        </w:rPr>
        <w:t>í</w:t>
      </w:r>
      <w:r w:rsidR="00967EA3" w:rsidRPr="00A179D4">
        <w:rPr>
          <w:rFonts w:ascii="Times New Roman" w:hAnsi="Times New Roman" w:cs="Times New Roman"/>
          <w:sz w:val="24"/>
          <w:szCs w:val="24"/>
        </w:rPr>
        <w:t>ticas</w:t>
      </w:r>
      <w:r w:rsidRPr="00A179D4">
        <w:rPr>
          <w:rFonts w:ascii="Times New Roman" w:hAnsi="Times New Roman" w:cs="Times New Roman"/>
          <w:sz w:val="24"/>
          <w:szCs w:val="24"/>
        </w:rPr>
        <w:t xml:space="preserve"> neoliberal</w:t>
      </w:r>
      <w:r w:rsidR="00967EA3" w:rsidRPr="00A179D4">
        <w:rPr>
          <w:rFonts w:ascii="Times New Roman" w:hAnsi="Times New Roman" w:cs="Times New Roman"/>
          <w:sz w:val="24"/>
          <w:szCs w:val="24"/>
        </w:rPr>
        <w:t>es</w:t>
      </w:r>
      <w:r w:rsidRPr="00A179D4">
        <w:rPr>
          <w:rFonts w:ascii="Times New Roman" w:hAnsi="Times New Roman" w:cs="Times New Roman"/>
          <w:sz w:val="24"/>
          <w:szCs w:val="24"/>
        </w:rPr>
        <w:t>.</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Los miembros de la Sociedad Mont </w:t>
      </w:r>
      <w:proofErr w:type="spellStart"/>
      <w:r w:rsidRPr="00A179D4">
        <w:rPr>
          <w:rFonts w:ascii="Times New Roman" w:hAnsi="Times New Roman" w:cs="Times New Roman"/>
          <w:sz w:val="24"/>
          <w:szCs w:val="24"/>
        </w:rPr>
        <w:t>Pèlerin</w:t>
      </w:r>
      <w:proofErr w:type="spellEnd"/>
      <w:r w:rsidRPr="00A179D4">
        <w:rPr>
          <w:rFonts w:ascii="Times New Roman" w:hAnsi="Times New Roman" w:cs="Times New Roman"/>
          <w:sz w:val="24"/>
          <w:szCs w:val="24"/>
        </w:rPr>
        <w:t xml:space="preserve"> generalmente se referían a sí mismos como liberales clásicos en el sentido europeo. </w:t>
      </w:r>
      <w:r w:rsidR="00F90C15" w:rsidRPr="00A179D4">
        <w:rPr>
          <w:rFonts w:ascii="Times New Roman" w:hAnsi="Times New Roman" w:cs="Times New Roman"/>
          <w:sz w:val="24"/>
          <w:szCs w:val="24"/>
        </w:rPr>
        <w:t xml:space="preserve"> </w:t>
      </w:r>
      <w:r w:rsidR="00967EA3"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Sin duda, recordando las devastadoras críticas marxistas </w:t>
      </w:r>
      <w:r w:rsidR="00967EA3" w:rsidRPr="00A179D4">
        <w:rPr>
          <w:rFonts w:ascii="Times New Roman" w:hAnsi="Times New Roman" w:cs="Times New Roman"/>
          <w:sz w:val="24"/>
          <w:szCs w:val="24"/>
        </w:rPr>
        <w:t>a</w:t>
      </w:r>
      <w:r w:rsidRPr="00A179D4">
        <w:rPr>
          <w:rFonts w:ascii="Times New Roman" w:hAnsi="Times New Roman" w:cs="Times New Roman"/>
          <w:sz w:val="24"/>
          <w:szCs w:val="24"/>
        </w:rPr>
        <w:t xml:space="preserve"> la ideología neoliberal en la década de 1920, </w:t>
      </w:r>
      <w:r w:rsidRPr="00A179D4">
        <w:rPr>
          <w:rFonts w:ascii="Times New Roman" w:hAnsi="Times New Roman" w:cs="Times New Roman"/>
          <w:sz w:val="24"/>
          <w:szCs w:val="24"/>
        </w:rPr>
        <w:lastRenderedPageBreak/>
        <w:t>evitaron la etiqueta neoliberal, que el propio Mises había adoptado en 1927, y que se había presentado en el Coloquio Walter Lippmann de 1938 en París al que asistieron Mises y Hayek</w:t>
      </w:r>
      <w:r w:rsidR="00967EA3" w:rsidRPr="00A179D4">
        <w:rPr>
          <w:rFonts w:ascii="Times New Roman" w:hAnsi="Times New Roman" w:cs="Times New Roman"/>
          <w:sz w:val="24"/>
          <w:szCs w:val="24"/>
          <w:vertAlign w:val="superscript"/>
        </w:rPr>
        <w:t>59</w:t>
      </w:r>
      <w:r w:rsidRPr="00A179D4">
        <w:rPr>
          <w:rFonts w:ascii="Times New Roman" w:hAnsi="Times New Roman" w:cs="Times New Roman"/>
          <w:sz w:val="24"/>
          <w:szCs w:val="24"/>
        </w:rPr>
        <w:t xml:space="preserve">. </w:t>
      </w:r>
      <w:r w:rsidR="00967EA3"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El neoliberalismo fue presentado por sus principales partidarios en la Sociedad Mont </w:t>
      </w:r>
      <w:proofErr w:type="spellStart"/>
      <w:r w:rsidRPr="00A179D4">
        <w:rPr>
          <w:rFonts w:ascii="Times New Roman" w:hAnsi="Times New Roman" w:cs="Times New Roman"/>
          <w:sz w:val="24"/>
          <w:szCs w:val="24"/>
        </w:rPr>
        <w:t>Pèlerin</w:t>
      </w:r>
      <w:proofErr w:type="spellEnd"/>
      <w:r w:rsidRPr="00A179D4">
        <w:rPr>
          <w:rFonts w:ascii="Times New Roman" w:hAnsi="Times New Roman" w:cs="Times New Roman"/>
          <w:sz w:val="24"/>
          <w:szCs w:val="24"/>
        </w:rPr>
        <w:t xml:space="preserve"> no como una ideología política </w:t>
      </w:r>
      <w:r w:rsidR="00967EA3" w:rsidRPr="00A179D4">
        <w:rPr>
          <w:rFonts w:ascii="Times New Roman" w:hAnsi="Times New Roman" w:cs="Times New Roman"/>
          <w:sz w:val="24"/>
          <w:szCs w:val="24"/>
        </w:rPr>
        <w:t>aparte,</w:t>
      </w:r>
      <w:r w:rsidRPr="00A179D4">
        <w:rPr>
          <w:rFonts w:ascii="Times New Roman" w:hAnsi="Times New Roman" w:cs="Times New Roman"/>
          <w:sz w:val="24"/>
          <w:szCs w:val="24"/>
        </w:rPr>
        <w:t xml:space="preserve"> sino como una extensión del liberalismo clásico</w:t>
      </w:r>
      <w:r w:rsidR="00967EA3" w:rsidRPr="00A179D4">
        <w:rPr>
          <w:rFonts w:ascii="Times New Roman" w:hAnsi="Times New Roman" w:cs="Times New Roman"/>
          <w:sz w:val="24"/>
          <w:szCs w:val="24"/>
        </w:rPr>
        <w:t>,</w:t>
      </w:r>
      <w:r w:rsidRPr="00A179D4">
        <w:rPr>
          <w:rFonts w:ascii="Times New Roman" w:hAnsi="Times New Roman" w:cs="Times New Roman"/>
          <w:sz w:val="24"/>
          <w:szCs w:val="24"/>
        </w:rPr>
        <w:t xml:space="preserve"> y atribuible a características inherentes de la naturaleza humana.</w:t>
      </w:r>
      <w:r w:rsidR="00967EA3" w:rsidRPr="00A179D4">
        <w:rPr>
          <w:rFonts w:ascii="Times New Roman" w:hAnsi="Times New Roman" w:cs="Times New Roman"/>
          <w:sz w:val="24"/>
          <w:szCs w:val="24"/>
        </w:rPr>
        <w:t xml:space="preserve"> </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De esta manera, como argumentaba Michel Foucault, </w:t>
      </w:r>
      <w:r w:rsidR="00967EA3" w:rsidRPr="00A179D4">
        <w:rPr>
          <w:rFonts w:ascii="Times New Roman" w:hAnsi="Times New Roman" w:cs="Times New Roman"/>
          <w:sz w:val="24"/>
          <w:szCs w:val="24"/>
        </w:rPr>
        <w:t>fue convertida</w:t>
      </w:r>
      <w:r w:rsidRPr="00A179D4">
        <w:rPr>
          <w:rFonts w:ascii="Times New Roman" w:hAnsi="Times New Roman" w:cs="Times New Roman"/>
          <w:sz w:val="24"/>
          <w:szCs w:val="24"/>
        </w:rPr>
        <w:t xml:space="preserve"> en una especie de biopolítica</w:t>
      </w:r>
      <w:r w:rsidRPr="00A179D4">
        <w:rPr>
          <w:rFonts w:ascii="Times New Roman" w:hAnsi="Times New Roman" w:cs="Times New Roman"/>
          <w:sz w:val="24"/>
          <w:szCs w:val="24"/>
          <w:vertAlign w:val="superscript"/>
        </w:rPr>
        <w:t>60</w:t>
      </w:r>
      <w:r w:rsidRPr="00A179D4">
        <w:rPr>
          <w:rFonts w:ascii="Times New Roman" w:hAnsi="Times New Roman" w:cs="Times New Roman"/>
          <w:sz w:val="24"/>
          <w:szCs w:val="24"/>
        </w:rPr>
        <w:t>.</w:t>
      </w:r>
    </w:p>
    <w:p w:rsidR="009154B2" w:rsidRPr="00A179D4" w:rsidRDefault="009154B2"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Sin embargo, mientras abandonaba la etiqueta neoliberal, la Sociedad Mont </w:t>
      </w:r>
      <w:proofErr w:type="spellStart"/>
      <w:r w:rsidRPr="00A179D4">
        <w:rPr>
          <w:rFonts w:ascii="Times New Roman" w:hAnsi="Times New Roman" w:cs="Times New Roman"/>
          <w:sz w:val="24"/>
          <w:szCs w:val="24"/>
        </w:rPr>
        <w:t>Pèlerin</w:t>
      </w:r>
      <w:proofErr w:type="spellEnd"/>
      <w:r w:rsidRPr="00A179D4">
        <w:rPr>
          <w:rFonts w:ascii="Times New Roman" w:hAnsi="Times New Roman" w:cs="Times New Roman"/>
          <w:sz w:val="24"/>
          <w:szCs w:val="24"/>
        </w:rPr>
        <w:t xml:space="preserve">, junto con el Departamento de Economía de la Universidad de Chicago, </w:t>
      </w:r>
      <w:r w:rsidR="00967EA3" w:rsidRPr="00A179D4">
        <w:rPr>
          <w:rFonts w:ascii="Times New Roman" w:hAnsi="Times New Roman" w:cs="Times New Roman"/>
          <w:sz w:val="24"/>
          <w:szCs w:val="24"/>
        </w:rPr>
        <w:t>fue convertida en</w:t>
      </w:r>
      <w:r w:rsidRPr="00A179D4">
        <w:rPr>
          <w:rFonts w:ascii="Times New Roman" w:hAnsi="Times New Roman" w:cs="Times New Roman"/>
          <w:sz w:val="24"/>
          <w:szCs w:val="24"/>
        </w:rPr>
        <w:t xml:space="preserve"> un bastión de la ideología neoliberal </w:t>
      </w:r>
      <w:r w:rsidR="00967370"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precisamente en el sentido </w:t>
      </w:r>
      <w:r w:rsidR="00967EA3" w:rsidRPr="00A179D4">
        <w:rPr>
          <w:rFonts w:ascii="Times New Roman" w:hAnsi="Times New Roman" w:cs="Times New Roman"/>
          <w:sz w:val="24"/>
          <w:szCs w:val="24"/>
        </w:rPr>
        <w:t>en</w:t>
      </w:r>
      <w:r w:rsidRPr="00A179D4">
        <w:rPr>
          <w:rFonts w:ascii="Times New Roman" w:hAnsi="Times New Roman" w:cs="Times New Roman"/>
          <w:sz w:val="24"/>
          <w:szCs w:val="24"/>
        </w:rPr>
        <w:t xml:space="preserve"> que había surgido por primera vez entre las guerras mundiales.</w:t>
      </w:r>
      <w:r w:rsidR="00967EA3" w:rsidRPr="00A179D4">
        <w:rPr>
          <w:rFonts w:ascii="Times New Roman" w:hAnsi="Times New Roman" w:cs="Times New Roman"/>
          <w:sz w:val="24"/>
          <w:szCs w:val="24"/>
        </w:rPr>
        <w:t xml:space="preserve"> </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En la era keynesiana de los años cincuenta y sesenta, figuras como Mises, Hayek, Friedman y James Buchanan se mantuvieron al margen, aunque fuertemente financiad</w:t>
      </w:r>
      <w:r w:rsidR="00DD5DBA" w:rsidRPr="00A179D4">
        <w:rPr>
          <w:rFonts w:ascii="Times New Roman" w:hAnsi="Times New Roman" w:cs="Times New Roman"/>
          <w:sz w:val="24"/>
          <w:szCs w:val="24"/>
        </w:rPr>
        <w:t>o</w:t>
      </w:r>
      <w:r w:rsidRPr="00A179D4">
        <w:rPr>
          <w:rFonts w:ascii="Times New Roman" w:hAnsi="Times New Roman" w:cs="Times New Roman"/>
          <w:sz w:val="24"/>
          <w:szCs w:val="24"/>
        </w:rPr>
        <w:t>s por fundaciones privadas.</w:t>
      </w:r>
      <w:r w:rsidRPr="00A179D4">
        <w:rPr>
          <w:rFonts w:ascii="Times New Roman" w:hAnsi="Times New Roman" w:cs="Times New Roman"/>
          <w:sz w:val="24"/>
          <w:szCs w:val="24"/>
          <w:vertAlign w:val="superscript"/>
        </w:rPr>
        <w:t>61</w:t>
      </w:r>
      <w:r w:rsidRPr="00A179D4">
        <w:rPr>
          <w:rFonts w:ascii="Times New Roman" w:hAnsi="Times New Roman" w:cs="Times New Roman"/>
          <w:sz w:val="24"/>
          <w:szCs w:val="24"/>
        </w:rPr>
        <w:t xml:space="preserve"> </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Pero con el retorno del estancamiento económico en los años setenta, los intelectuales neoliberales fueron </w:t>
      </w:r>
      <w:r w:rsidR="00967370" w:rsidRPr="00A179D4">
        <w:rPr>
          <w:rFonts w:ascii="Times New Roman" w:hAnsi="Times New Roman" w:cs="Times New Roman"/>
          <w:sz w:val="24"/>
          <w:szCs w:val="24"/>
        </w:rPr>
        <w:t xml:space="preserve">activamente </w:t>
      </w:r>
      <w:r w:rsidRPr="00A179D4">
        <w:rPr>
          <w:rFonts w:ascii="Times New Roman" w:hAnsi="Times New Roman" w:cs="Times New Roman"/>
          <w:sz w:val="24"/>
          <w:szCs w:val="24"/>
        </w:rPr>
        <w:t>reclutado</w:t>
      </w:r>
      <w:r w:rsidR="00967370" w:rsidRPr="00A179D4">
        <w:rPr>
          <w:rFonts w:ascii="Times New Roman" w:hAnsi="Times New Roman" w:cs="Times New Roman"/>
          <w:sz w:val="24"/>
          <w:szCs w:val="24"/>
        </w:rPr>
        <w:t>s</w:t>
      </w:r>
      <w:r w:rsidRPr="00A179D4">
        <w:rPr>
          <w:rFonts w:ascii="Times New Roman" w:hAnsi="Times New Roman" w:cs="Times New Roman"/>
          <w:sz w:val="24"/>
          <w:szCs w:val="24"/>
        </w:rPr>
        <w:t xml:space="preserve"> en el vértice del capital monopólico para proporcionar la base ideológica </w:t>
      </w:r>
      <w:r w:rsidR="00967370" w:rsidRPr="00A179D4">
        <w:rPr>
          <w:rFonts w:ascii="Times New Roman" w:hAnsi="Times New Roman" w:cs="Times New Roman"/>
          <w:sz w:val="24"/>
          <w:szCs w:val="24"/>
        </w:rPr>
        <w:t>de</w:t>
      </w:r>
      <w:r w:rsidRPr="00A179D4">
        <w:rPr>
          <w:rFonts w:ascii="Times New Roman" w:hAnsi="Times New Roman" w:cs="Times New Roman"/>
          <w:sz w:val="24"/>
          <w:szCs w:val="24"/>
        </w:rPr>
        <w:t xml:space="preserve"> una campaña corporativa en curso para reestructurar la economía capitalista, atacando deliberadamente a los trabajadores, el estado y las economías subdesarrolladas del Sur global.</w:t>
      </w:r>
    </w:p>
    <w:p w:rsidR="00DD5DBA" w:rsidRPr="00A179D4" w:rsidRDefault="00DD5DBA" w:rsidP="009D6BD6">
      <w:pPr>
        <w:jc w:val="both"/>
        <w:rPr>
          <w:rFonts w:ascii="Times New Roman" w:hAnsi="Times New Roman" w:cs="Times New Roman"/>
          <w:sz w:val="24"/>
          <w:szCs w:val="24"/>
        </w:rPr>
      </w:pPr>
      <w:r w:rsidRPr="00A179D4">
        <w:rPr>
          <w:rFonts w:ascii="Times New Roman" w:hAnsi="Times New Roman" w:cs="Times New Roman"/>
          <w:sz w:val="24"/>
          <w:szCs w:val="24"/>
        </w:rPr>
        <w:t>Desde el principio, en el centro de la filosofía neoliberal estuvo la defensa del capital corporativo concentrado y</w:t>
      </w:r>
      <w:r w:rsidR="008A73D8" w:rsidRPr="00A179D4">
        <w:rPr>
          <w:rFonts w:ascii="Times New Roman" w:hAnsi="Times New Roman" w:cs="Times New Roman"/>
          <w:sz w:val="24"/>
          <w:szCs w:val="24"/>
        </w:rPr>
        <w:t xml:space="preserve"> de</w:t>
      </w:r>
      <w:r w:rsidRPr="00A179D4">
        <w:rPr>
          <w:rFonts w:ascii="Times New Roman" w:hAnsi="Times New Roman" w:cs="Times New Roman"/>
          <w:sz w:val="24"/>
          <w:szCs w:val="24"/>
        </w:rPr>
        <w:t xml:space="preserve"> las dinastías de clase, </w:t>
      </w:r>
      <w:r w:rsidR="008A73D8" w:rsidRPr="00A179D4">
        <w:rPr>
          <w:rFonts w:ascii="Times New Roman" w:hAnsi="Times New Roman" w:cs="Times New Roman"/>
          <w:sz w:val="24"/>
          <w:szCs w:val="24"/>
        </w:rPr>
        <w:t>que eran mostradas</w:t>
      </w:r>
      <w:r w:rsidRPr="00A179D4">
        <w:rPr>
          <w:rFonts w:ascii="Times New Roman" w:hAnsi="Times New Roman" w:cs="Times New Roman"/>
          <w:sz w:val="24"/>
          <w:szCs w:val="24"/>
        </w:rPr>
        <w:t xml:space="preserve"> como representativas de la competencia de libre mercado y </w:t>
      </w:r>
      <w:r w:rsidR="008A73D8" w:rsidRPr="00A179D4">
        <w:rPr>
          <w:rFonts w:ascii="Times New Roman" w:hAnsi="Times New Roman" w:cs="Times New Roman"/>
          <w:sz w:val="24"/>
          <w:szCs w:val="24"/>
        </w:rPr>
        <w:t>d</w:t>
      </w:r>
      <w:r w:rsidRPr="00A179D4">
        <w:rPr>
          <w:rFonts w:ascii="Times New Roman" w:hAnsi="Times New Roman" w:cs="Times New Roman"/>
          <w:sz w:val="24"/>
          <w:szCs w:val="24"/>
        </w:rPr>
        <w:t>el espíritu empresarial</w:t>
      </w:r>
      <w:r w:rsidRPr="00A179D4">
        <w:rPr>
          <w:rFonts w:ascii="Times New Roman" w:hAnsi="Times New Roman" w:cs="Times New Roman"/>
          <w:sz w:val="24"/>
          <w:szCs w:val="24"/>
          <w:vertAlign w:val="superscript"/>
        </w:rPr>
        <w:t>62</w:t>
      </w:r>
      <w:r w:rsidRPr="00A179D4">
        <w:rPr>
          <w:rFonts w:ascii="Times New Roman" w:hAnsi="Times New Roman" w:cs="Times New Roman"/>
          <w:sz w:val="24"/>
          <w:szCs w:val="24"/>
        </w:rPr>
        <w:t>.</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8A73D8"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La misma virulencia del </w:t>
      </w:r>
      <w:proofErr w:type="spellStart"/>
      <w:r w:rsidRPr="00A179D4">
        <w:rPr>
          <w:rFonts w:ascii="Times New Roman" w:hAnsi="Times New Roman" w:cs="Times New Roman"/>
          <w:sz w:val="24"/>
          <w:szCs w:val="24"/>
        </w:rPr>
        <w:t>antisocialismo</w:t>
      </w:r>
      <w:proofErr w:type="spellEnd"/>
      <w:r w:rsidRPr="00A179D4">
        <w:rPr>
          <w:rFonts w:ascii="Times New Roman" w:hAnsi="Times New Roman" w:cs="Times New Roman"/>
          <w:sz w:val="24"/>
          <w:szCs w:val="24"/>
        </w:rPr>
        <w:t xml:space="preserve"> neoliberal significó que represent</w:t>
      </w:r>
      <w:r w:rsidR="008A73D8" w:rsidRPr="00A179D4">
        <w:rPr>
          <w:rFonts w:ascii="Times New Roman" w:hAnsi="Times New Roman" w:cs="Times New Roman"/>
          <w:sz w:val="24"/>
          <w:szCs w:val="24"/>
        </w:rPr>
        <w:t>aba</w:t>
      </w:r>
      <w:r w:rsidRPr="00A179D4">
        <w:rPr>
          <w:rFonts w:ascii="Times New Roman" w:hAnsi="Times New Roman" w:cs="Times New Roman"/>
          <w:sz w:val="24"/>
          <w:szCs w:val="24"/>
        </w:rPr>
        <w:t xml:space="preserve"> el impulso hacia un</w:t>
      </w:r>
      <w:r w:rsidR="008A73D8" w:rsidRPr="00A179D4">
        <w:rPr>
          <w:rFonts w:ascii="Times New Roman" w:hAnsi="Times New Roman" w:cs="Times New Roman"/>
          <w:sz w:val="24"/>
          <w:szCs w:val="24"/>
        </w:rPr>
        <w:t>a completa</w:t>
      </w:r>
      <w:r w:rsidRPr="00A179D4">
        <w:rPr>
          <w:rFonts w:ascii="Times New Roman" w:hAnsi="Times New Roman" w:cs="Times New Roman"/>
          <w:sz w:val="24"/>
          <w:szCs w:val="24"/>
        </w:rPr>
        <w:t xml:space="preserve"> </w:t>
      </w:r>
      <w:r w:rsidR="008A73D8" w:rsidRPr="00A179D4">
        <w:rPr>
          <w:rFonts w:ascii="Times New Roman" w:hAnsi="Times New Roman" w:cs="Times New Roman"/>
          <w:sz w:val="24"/>
          <w:szCs w:val="24"/>
        </w:rPr>
        <w:t>privatización-de-</w:t>
      </w:r>
      <w:r w:rsidRPr="00A179D4">
        <w:rPr>
          <w:rFonts w:ascii="Times New Roman" w:hAnsi="Times New Roman" w:cs="Times New Roman"/>
          <w:sz w:val="24"/>
          <w:szCs w:val="24"/>
        </w:rPr>
        <w:t>mercado de la vida social.</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En el Londres de Margaret Thatcher y el Washington de Ronald Reagan, figuras como Hayek y Friedman se convirtieron en los símbolos de la era neoliberal, a veces llamada la era de Hayek.</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8A73D8"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El nuevo llamado Premio Nobel en Economía, </w:t>
      </w:r>
      <w:r w:rsidRPr="00A179D4">
        <w:rPr>
          <w:rFonts w:ascii="Times New Roman" w:hAnsi="Times New Roman" w:cs="Times New Roman"/>
          <w:i/>
          <w:sz w:val="24"/>
          <w:szCs w:val="24"/>
        </w:rPr>
        <w:t xml:space="preserve">o Premio </w:t>
      </w:r>
      <w:proofErr w:type="spellStart"/>
      <w:r w:rsidRPr="00A179D4">
        <w:rPr>
          <w:rFonts w:ascii="Times New Roman" w:hAnsi="Times New Roman" w:cs="Times New Roman"/>
          <w:i/>
          <w:sz w:val="24"/>
          <w:szCs w:val="24"/>
        </w:rPr>
        <w:t>Sveriges</w:t>
      </w:r>
      <w:proofErr w:type="spellEnd"/>
      <w:r w:rsidRPr="00A179D4">
        <w:rPr>
          <w:rFonts w:ascii="Times New Roman" w:hAnsi="Times New Roman" w:cs="Times New Roman"/>
          <w:i/>
          <w:sz w:val="24"/>
          <w:szCs w:val="24"/>
        </w:rPr>
        <w:t xml:space="preserve"> </w:t>
      </w:r>
      <w:proofErr w:type="spellStart"/>
      <w:r w:rsidRPr="00A179D4">
        <w:rPr>
          <w:rFonts w:ascii="Times New Roman" w:hAnsi="Times New Roman" w:cs="Times New Roman"/>
          <w:i/>
          <w:sz w:val="24"/>
          <w:szCs w:val="24"/>
        </w:rPr>
        <w:t>Riksbank</w:t>
      </w:r>
      <w:proofErr w:type="spellEnd"/>
      <w:r w:rsidRPr="00A179D4">
        <w:rPr>
          <w:rFonts w:ascii="Times New Roman" w:hAnsi="Times New Roman" w:cs="Times New Roman"/>
          <w:i/>
          <w:sz w:val="24"/>
          <w:szCs w:val="24"/>
        </w:rPr>
        <w:t xml:space="preserve"> (Banco de Suecia) en Ciencias Económicas en Memoria de Alfred Nobel</w:t>
      </w:r>
      <w:r w:rsidRPr="00A179D4">
        <w:rPr>
          <w:rFonts w:ascii="Times New Roman" w:hAnsi="Times New Roman" w:cs="Times New Roman"/>
          <w:sz w:val="24"/>
          <w:szCs w:val="24"/>
        </w:rPr>
        <w:t xml:space="preserve">, establecido por el Banco de Suecia en 1969, fue controlado desde su inicio por economistas neoliberales ultraconservadores. </w:t>
      </w:r>
      <w:r w:rsidR="00F90C15" w:rsidRPr="00A179D4">
        <w:rPr>
          <w:rFonts w:ascii="Times New Roman" w:hAnsi="Times New Roman" w:cs="Times New Roman"/>
          <w:sz w:val="24"/>
          <w:szCs w:val="24"/>
        </w:rPr>
        <w:t xml:space="preserve"> </w:t>
      </w:r>
      <w:r w:rsidR="008A73D8"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Siete miembros de la Sociedad Mont </w:t>
      </w:r>
      <w:proofErr w:type="spellStart"/>
      <w:r w:rsidRPr="00A179D4">
        <w:rPr>
          <w:rFonts w:ascii="Times New Roman" w:hAnsi="Times New Roman" w:cs="Times New Roman"/>
          <w:sz w:val="24"/>
          <w:szCs w:val="24"/>
        </w:rPr>
        <w:t>Pèlerin</w:t>
      </w:r>
      <w:proofErr w:type="spellEnd"/>
      <w:r w:rsidRPr="00A179D4">
        <w:rPr>
          <w:rFonts w:ascii="Times New Roman" w:hAnsi="Times New Roman" w:cs="Times New Roman"/>
          <w:sz w:val="24"/>
          <w:szCs w:val="24"/>
        </w:rPr>
        <w:t xml:space="preserve">, incluyendo a Hayek, Friedman, </w:t>
      </w:r>
      <w:proofErr w:type="spellStart"/>
      <w:r w:rsidRPr="00A179D4">
        <w:rPr>
          <w:rFonts w:ascii="Times New Roman" w:hAnsi="Times New Roman" w:cs="Times New Roman"/>
          <w:sz w:val="24"/>
          <w:szCs w:val="24"/>
        </w:rPr>
        <w:t>Stigler</w:t>
      </w:r>
      <w:proofErr w:type="spellEnd"/>
      <w:r w:rsidRPr="00A179D4">
        <w:rPr>
          <w:rFonts w:ascii="Times New Roman" w:hAnsi="Times New Roman" w:cs="Times New Roman"/>
          <w:sz w:val="24"/>
          <w:szCs w:val="24"/>
        </w:rPr>
        <w:t xml:space="preserve"> y Buchanan, recibieron el premio entre 1974 y 1992, mientras que incluso economistas l</w:t>
      </w:r>
      <w:r w:rsidR="008A73D8" w:rsidRPr="00A179D4">
        <w:rPr>
          <w:rFonts w:ascii="Times New Roman" w:hAnsi="Times New Roman" w:cs="Times New Roman"/>
          <w:sz w:val="24"/>
          <w:szCs w:val="24"/>
        </w:rPr>
        <w:t>eve</w:t>
      </w:r>
      <w:r w:rsidRPr="00A179D4">
        <w:rPr>
          <w:rFonts w:ascii="Times New Roman" w:hAnsi="Times New Roman" w:cs="Times New Roman"/>
          <w:sz w:val="24"/>
          <w:szCs w:val="24"/>
        </w:rPr>
        <w:t>mente socialdemócratas fueron excluidos</w:t>
      </w:r>
      <w:r w:rsidR="008A73D8" w:rsidRPr="00A179D4">
        <w:rPr>
          <w:rFonts w:ascii="Times New Roman" w:hAnsi="Times New Roman" w:cs="Times New Roman"/>
          <w:sz w:val="24"/>
          <w:szCs w:val="24"/>
        </w:rPr>
        <w:t xml:space="preserve"> de plano</w:t>
      </w:r>
      <w:r w:rsidRPr="00A179D4">
        <w:rPr>
          <w:rFonts w:ascii="Times New Roman" w:hAnsi="Times New Roman" w:cs="Times New Roman"/>
          <w:sz w:val="24"/>
          <w:szCs w:val="24"/>
        </w:rPr>
        <w:t>.</w:t>
      </w:r>
    </w:p>
    <w:p w:rsidR="00DD5DBA" w:rsidRPr="00A179D4" w:rsidRDefault="00DD5DBA" w:rsidP="009D6BD6">
      <w:pPr>
        <w:jc w:val="both"/>
        <w:rPr>
          <w:rFonts w:ascii="Times New Roman" w:hAnsi="Times New Roman" w:cs="Times New Roman"/>
          <w:sz w:val="24"/>
          <w:szCs w:val="24"/>
        </w:rPr>
      </w:pPr>
      <w:r w:rsidRPr="00A179D4">
        <w:rPr>
          <w:rFonts w:ascii="Times New Roman" w:hAnsi="Times New Roman" w:cs="Times New Roman"/>
          <w:sz w:val="24"/>
          <w:szCs w:val="24"/>
        </w:rPr>
        <w:t>El neoliberalismo como ideología económica era en gran medida inef</w:t>
      </w:r>
      <w:r w:rsidR="008A73D8" w:rsidRPr="00A179D4">
        <w:rPr>
          <w:rFonts w:ascii="Times New Roman" w:hAnsi="Times New Roman" w:cs="Times New Roman"/>
          <w:sz w:val="24"/>
          <w:szCs w:val="24"/>
        </w:rPr>
        <w:t>icaz</w:t>
      </w:r>
      <w:r w:rsidRPr="00A179D4">
        <w:rPr>
          <w:rFonts w:ascii="Times New Roman" w:hAnsi="Times New Roman" w:cs="Times New Roman"/>
          <w:sz w:val="24"/>
          <w:szCs w:val="24"/>
        </w:rPr>
        <w:t xml:space="preserve"> en términos normales de política económica, a juzgar por su falta de éxito en la promoción del crecimiento, ya que, al igual que la economía neoclásica, buscaba negar (o racionalizar) la realidad de una economía dominada por</w:t>
      </w:r>
      <w:r w:rsidR="009D1EC8" w:rsidRPr="00A179D4">
        <w:rPr>
          <w:rFonts w:ascii="Times New Roman" w:hAnsi="Times New Roman" w:cs="Times New Roman"/>
          <w:sz w:val="24"/>
          <w:szCs w:val="24"/>
        </w:rPr>
        <w:t xml:space="preserve"> las</w:t>
      </w:r>
      <w:r w:rsidRPr="00A179D4">
        <w:rPr>
          <w:rFonts w:ascii="Times New Roman" w:hAnsi="Times New Roman" w:cs="Times New Roman"/>
          <w:sz w:val="24"/>
          <w:szCs w:val="24"/>
        </w:rPr>
        <w:t xml:space="preserve"> grandes empresas y </w:t>
      </w:r>
      <w:r w:rsidR="009D1EC8" w:rsidRPr="00A179D4">
        <w:rPr>
          <w:rFonts w:ascii="Times New Roman" w:hAnsi="Times New Roman" w:cs="Times New Roman"/>
          <w:sz w:val="24"/>
          <w:szCs w:val="24"/>
        </w:rPr>
        <w:t>el poder concentrado</w:t>
      </w:r>
      <w:r w:rsidR="009D1EC8" w:rsidRPr="00A179D4">
        <w:rPr>
          <w:rFonts w:ascii="Times New Roman" w:hAnsi="Times New Roman" w:cs="Times New Roman"/>
          <w:sz w:val="24"/>
          <w:szCs w:val="24"/>
          <w:vertAlign w:val="superscript"/>
        </w:rPr>
        <w:t>64</w:t>
      </w:r>
      <w:r w:rsidR="009D1EC8" w:rsidRPr="00A179D4">
        <w:rPr>
          <w:rFonts w:ascii="Times New Roman" w:hAnsi="Times New Roman" w:cs="Times New Roman"/>
          <w:sz w:val="24"/>
          <w:szCs w:val="24"/>
        </w:rPr>
        <w:t>.</w:t>
      </w:r>
      <w:r w:rsidR="00F90C15" w:rsidRPr="00A179D4">
        <w:rPr>
          <w:rFonts w:ascii="Times New Roman" w:hAnsi="Times New Roman" w:cs="Times New Roman"/>
          <w:sz w:val="24"/>
          <w:szCs w:val="24"/>
        </w:rPr>
        <w:t xml:space="preserve"> </w:t>
      </w:r>
      <w:r w:rsidR="009D1EC8"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Sin embargo, sirvió como una estrategia político-económica efectiva para las grandes empresas y la clase multimillonaria emergente en una época en que el capital </w:t>
      </w:r>
      <w:proofErr w:type="spellStart"/>
      <w:r w:rsidRPr="00A179D4">
        <w:rPr>
          <w:rFonts w:ascii="Times New Roman" w:hAnsi="Times New Roman" w:cs="Times New Roman"/>
          <w:sz w:val="24"/>
          <w:szCs w:val="24"/>
        </w:rPr>
        <w:t>monop</w:t>
      </w:r>
      <w:r w:rsidR="009D1EC8" w:rsidRPr="00A179D4">
        <w:rPr>
          <w:rFonts w:ascii="Times New Roman" w:hAnsi="Times New Roman" w:cs="Times New Roman"/>
          <w:sz w:val="24"/>
          <w:szCs w:val="24"/>
          <w:lang w:val="es-ES"/>
        </w:rPr>
        <w:t>ó</w:t>
      </w:r>
      <w:proofErr w:type="spellEnd"/>
      <w:r w:rsidRPr="00A179D4">
        <w:rPr>
          <w:rFonts w:ascii="Times New Roman" w:hAnsi="Times New Roman" w:cs="Times New Roman"/>
          <w:sz w:val="24"/>
          <w:szCs w:val="24"/>
        </w:rPr>
        <w:t>li</w:t>
      </w:r>
      <w:r w:rsidR="009D1EC8" w:rsidRPr="00A179D4">
        <w:rPr>
          <w:rFonts w:ascii="Times New Roman" w:hAnsi="Times New Roman" w:cs="Times New Roman"/>
          <w:sz w:val="24"/>
          <w:szCs w:val="24"/>
        </w:rPr>
        <w:t>c</w:t>
      </w:r>
      <w:r w:rsidRPr="00A179D4">
        <w:rPr>
          <w:rFonts w:ascii="Times New Roman" w:hAnsi="Times New Roman" w:cs="Times New Roman"/>
          <w:sz w:val="24"/>
          <w:szCs w:val="24"/>
        </w:rPr>
        <w:t>o</w:t>
      </w:r>
      <w:r w:rsidR="009D1EC8" w:rsidRPr="00A179D4">
        <w:rPr>
          <w:rFonts w:ascii="Times New Roman" w:hAnsi="Times New Roman" w:cs="Times New Roman"/>
          <w:sz w:val="24"/>
          <w:szCs w:val="24"/>
        </w:rPr>
        <w:t>-</w:t>
      </w:r>
      <w:r w:rsidRPr="00A179D4">
        <w:rPr>
          <w:rFonts w:ascii="Times New Roman" w:hAnsi="Times New Roman" w:cs="Times New Roman"/>
          <w:sz w:val="24"/>
          <w:szCs w:val="24"/>
        </w:rPr>
        <w:t>financiero buscaba tomar el control de todos los flujos monetarios en la sociedad.</w:t>
      </w:r>
      <w:r w:rsidRPr="00A179D4">
        <w:rPr>
          <w:rFonts w:ascii="Times New Roman" w:hAnsi="Times New Roman" w:cs="Times New Roman"/>
          <w:sz w:val="24"/>
          <w:szCs w:val="24"/>
          <w:vertAlign w:val="superscript"/>
        </w:rPr>
        <w:t>65</w:t>
      </w:r>
      <w:r w:rsidRPr="00A179D4">
        <w:rPr>
          <w:rFonts w:ascii="Times New Roman" w:hAnsi="Times New Roman" w:cs="Times New Roman"/>
          <w:sz w:val="24"/>
          <w:szCs w:val="24"/>
        </w:rPr>
        <w:t xml:space="preserve"> </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Aunque las economías capitalistas continuaron estanc</w:t>
      </w:r>
      <w:r w:rsidR="009D1EC8" w:rsidRPr="00A179D4">
        <w:rPr>
          <w:rFonts w:ascii="Times New Roman" w:hAnsi="Times New Roman" w:cs="Times New Roman"/>
          <w:sz w:val="24"/>
          <w:szCs w:val="24"/>
        </w:rPr>
        <w:t>ándose</w:t>
      </w:r>
      <w:r w:rsidRPr="00A179D4">
        <w:rPr>
          <w:rFonts w:ascii="Times New Roman" w:hAnsi="Times New Roman" w:cs="Times New Roman"/>
          <w:sz w:val="24"/>
          <w:szCs w:val="24"/>
        </w:rPr>
        <w:t xml:space="preserve"> </w:t>
      </w:r>
      <w:r w:rsidR="009D1EC8" w:rsidRPr="00A179D4">
        <w:rPr>
          <w:rFonts w:ascii="Times New Roman" w:hAnsi="Times New Roman" w:cs="Times New Roman"/>
          <w:sz w:val="24"/>
          <w:szCs w:val="24"/>
        </w:rPr>
        <w:t>con</w:t>
      </w:r>
      <w:r w:rsidRPr="00A179D4">
        <w:rPr>
          <w:rFonts w:ascii="Times New Roman" w:hAnsi="Times New Roman" w:cs="Times New Roman"/>
          <w:sz w:val="24"/>
          <w:szCs w:val="24"/>
        </w:rPr>
        <w:t xml:space="preserve"> tasas de crecimiento disminuye</w:t>
      </w:r>
      <w:r w:rsidR="009D1EC8" w:rsidRPr="00A179D4">
        <w:rPr>
          <w:rFonts w:ascii="Times New Roman" w:hAnsi="Times New Roman" w:cs="Times New Roman"/>
          <w:sz w:val="24"/>
          <w:szCs w:val="24"/>
        </w:rPr>
        <w:t>ndo</w:t>
      </w:r>
      <w:r w:rsidRPr="00A179D4">
        <w:rPr>
          <w:rFonts w:ascii="Times New Roman" w:hAnsi="Times New Roman" w:cs="Times New Roman"/>
          <w:sz w:val="24"/>
          <w:szCs w:val="24"/>
        </w:rPr>
        <w:t xml:space="preserve"> década </w:t>
      </w:r>
      <w:r w:rsidR="009D1EC8" w:rsidRPr="00A179D4">
        <w:rPr>
          <w:rFonts w:ascii="Times New Roman" w:hAnsi="Times New Roman" w:cs="Times New Roman"/>
          <w:sz w:val="24"/>
          <w:szCs w:val="24"/>
        </w:rPr>
        <w:t>a</w:t>
      </w:r>
      <w:r w:rsidRPr="00A179D4">
        <w:rPr>
          <w:rFonts w:ascii="Times New Roman" w:hAnsi="Times New Roman" w:cs="Times New Roman"/>
          <w:sz w:val="24"/>
          <w:szCs w:val="24"/>
        </w:rPr>
        <w:t xml:space="preserve"> década, el capital excedente en manos de los ricos corporativos no solo aumentó, sino que en virtud de la </w:t>
      </w:r>
      <w:proofErr w:type="spellStart"/>
      <w:r w:rsidRPr="00A179D4">
        <w:rPr>
          <w:rFonts w:ascii="Times New Roman" w:hAnsi="Times New Roman" w:cs="Times New Roman"/>
          <w:sz w:val="24"/>
          <w:szCs w:val="24"/>
        </w:rPr>
        <w:t>financiarización</w:t>
      </w:r>
      <w:proofErr w:type="spellEnd"/>
      <w:r w:rsidRPr="00A179D4">
        <w:rPr>
          <w:rFonts w:ascii="Times New Roman" w:hAnsi="Times New Roman" w:cs="Times New Roman"/>
          <w:sz w:val="24"/>
          <w:szCs w:val="24"/>
        </w:rPr>
        <w:t>, la globalización y la revolución en la tecnología digital, se crearon nuevas formas de acumular riqueza.</w:t>
      </w:r>
      <w:r w:rsidRPr="00A179D4">
        <w:rPr>
          <w:rFonts w:ascii="Times New Roman" w:hAnsi="Times New Roman" w:cs="Times New Roman"/>
          <w:sz w:val="24"/>
          <w:szCs w:val="24"/>
          <w:vertAlign w:val="superscript"/>
        </w:rPr>
        <w:t>66</w:t>
      </w:r>
      <w:r w:rsidRPr="00A179D4">
        <w:rPr>
          <w:rFonts w:ascii="Times New Roman" w:hAnsi="Times New Roman" w:cs="Times New Roman"/>
          <w:sz w:val="24"/>
          <w:szCs w:val="24"/>
        </w:rPr>
        <w:t xml:space="preserve"> </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La </w:t>
      </w:r>
      <w:proofErr w:type="spellStart"/>
      <w:r w:rsidRPr="00A179D4">
        <w:rPr>
          <w:rFonts w:ascii="Times New Roman" w:hAnsi="Times New Roman" w:cs="Times New Roman"/>
          <w:sz w:val="24"/>
          <w:szCs w:val="24"/>
        </w:rPr>
        <w:t>financi</w:t>
      </w:r>
      <w:r w:rsidR="009D1EC8" w:rsidRPr="00A179D4">
        <w:rPr>
          <w:rFonts w:ascii="Times New Roman" w:hAnsi="Times New Roman" w:cs="Times New Roman"/>
          <w:sz w:val="24"/>
          <w:szCs w:val="24"/>
        </w:rPr>
        <w:t>a</w:t>
      </w:r>
      <w:r w:rsidRPr="00A179D4">
        <w:rPr>
          <w:rFonts w:ascii="Times New Roman" w:hAnsi="Times New Roman" w:cs="Times New Roman"/>
          <w:sz w:val="24"/>
          <w:szCs w:val="24"/>
        </w:rPr>
        <w:t>rización</w:t>
      </w:r>
      <w:proofErr w:type="spellEnd"/>
      <w:r w:rsidR="009D1EC8"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el cambio relativo de la economía, desde la producción ha</w:t>
      </w:r>
      <w:r w:rsidR="009D1EC8" w:rsidRPr="00A179D4">
        <w:rPr>
          <w:rFonts w:ascii="Times New Roman" w:hAnsi="Times New Roman" w:cs="Times New Roman"/>
          <w:sz w:val="24"/>
          <w:szCs w:val="24"/>
        </w:rPr>
        <w:t>ci</w:t>
      </w:r>
      <w:r w:rsidRPr="00A179D4">
        <w:rPr>
          <w:rFonts w:ascii="Times New Roman" w:hAnsi="Times New Roman" w:cs="Times New Roman"/>
          <w:sz w:val="24"/>
          <w:szCs w:val="24"/>
        </w:rPr>
        <w:t>a la</w:t>
      </w:r>
      <w:r w:rsidR="009D1EC8" w:rsidRPr="00A179D4">
        <w:rPr>
          <w:rFonts w:ascii="Times New Roman" w:hAnsi="Times New Roman" w:cs="Times New Roman"/>
          <w:sz w:val="24"/>
          <w:szCs w:val="24"/>
        </w:rPr>
        <w:t>s</w:t>
      </w:r>
      <w:r w:rsidRPr="00A179D4">
        <w:rPr>
          <w:rFonts w:ascii="Times New Roman" w:hAnsi="Times New Roman" w:cs="Times New Roman"/>
          <w:sz w:val="24"/>
          <w:szCs w:val="24"/>
        </w:rPr>
        <w:t xml:space="preserve"> finan</w:t>
      </w:r>
      <w:r w:rsidR="009D1EC8" w:rsidRPr="00A179D4">
        <w:rPr>
          <w:rFonts w:ascii="Times New Roman" w:hAnsi="Times New Roman" w:cs="Times New Roman"/>
          <w:sz w:val="24"/>
          <w:szCs w:val="24"/>
        </w:rPr>
        <w:t xml:space="preserve">zas </w:t>
      </w:r>
      <w:r w:rsidR="00F90C15" w:rsidRPr="00A179D4">
        <w:rPr>
          <w:rFonts w:ascii="Times New Roman" w:hAnsi="Times New Roman" w:cs="Times New Roman"/>
          <w:sz w:val="24"/>
          <w:szCs w:val="24"/>
        </w:rPr>
        <w:t>–</w:t>
      </w:r>
      <w:r w:rsidRPr="00A179D4">
        <w:rPr>
          <w:rFonts w:ascii="Times New Roman" w:hAnsi="Times New Roman" w:cs="Times New Roman"/>
          <w:sz w:val="24"/>
          <w:szCs w:val="24"/>
        </w:rPr>
        <w:t xml:space="preserve"> </w:t>
      </w:r>
      <w:proofErr w:type="spellStart"/>
      <w:r w:rsidRPr="00A179D4">
        <w:rPr>
          <w:rFonts w:ascii="Times New Roman" w:hAnsi="Times New Roman" w:cs="Times New Roman"/>
          <w:sz w:val="24"/>
          <w:szCs w:val="24"/>
        </w:rPr>
        <w:t>abri</w:t>
      </w:r>
      <w:r w:rsidR="00F90C15" w:rsidRPr="00A179D4">
        <w:rPr>
          <w:rFonts w:ascii="Times New Roman" w:hAnsi="Times New Roman" w:cs="Times New Roman"/>
          <w:sz w:val="24"/>
          <w:szCs w:val="24"/>
          <w:lang w:val="es-ES"/>
        </w:rPr>
        <w:t>ó</w:t>
      </w:r>
      <w:proofErr w:type="spellEnd"/>
      <w:r w:rsidRPr="00A179D4">
        <w:rPr>
          <w:rFonts w:ascii="Times New Roman" w:hAnsi="Times New Roman" w:cs="Times New Roman"/>
          <w:sz w:val="24"/>
          <w:szCs w:val="24"/>
        </w:rPr>
        <w:t xml:space="preserve"> vastas y nuevas </w:t>
      </w:r>
      <w:r w:rsidR="009D1EC8" w:rsidRPr="00A179D4">
        <w:rPr>
          <w:rFonts w:ascii="Times New Roman" w:hAnsi="Times New Roman" w:cs="Times New Roman"/>
          <w:sz w:val="24"/>
          <w:szCs w:val="24"/>
        </w:rPr>
        <w:t>avenidas</w:t>
      </w:r>
      <w:r w:rsidRPr="00A179D4">
        <w:rPr>
          <w:rFonts w:ascii="Times New Roman" w:hAnsi="Times New Roman" w:cs="Times New Roman"/>
          <w:sz w:val="24"/>
          <w:szCs w:val="24"/>
        </w:rPr>
        <w:t xml:space="preserve"> para la especulación y la formación de riqueza, </w:t>
      </w:r>
      <w:r w:rsidRPr="00A179D4">
        <w:rPr>
          <w:rFonts w:ascii="Times New Roman" w:hAnsi="Times New Roman" w:cs="Times New Roman"/>
          <w:sz w:val="24"/>
          <w:szCs w:val="24"/>
        </w:rPr>
        <w:lastRenderedPageBreak/>
        <w:t xml:space="preserve">relativamente alejadas de la inversión de capital en nueva capacidad productiva (es decir, acumulación </w:t>
      </w:r>
      <w:r w:rsidR="009D1EC8" w:rsidRPr="00A179D4">
        <w:rPr>
          <w:rFonts w:ascii="Times New Roman" w:hAnsi="Times New Roman" w:cs="Times New Roman"/>
          <w:sz w:val="24"/>
          <w:szCs w:val="24"/>
        </w:rPr>
        <w:t xml:space="preserve">real </w:t>
      </w:r>
      <w:r w:rsidRPr="00A179D4">
        <w:rPr>
          <w:rFonts w:ascii="Times New Roman" w:hAnsi="Times New Roman" w:cs="Times New Roman"/>
          <w:sz w:val="24"/>
          <w:szCs w:val="24"/>
        </w:rPr>
        <w:t>de capital).</w:t>
      </w:r>
    </w:p>
    <w:p w:rsidR="00A6574E" w:rsidRPr="00A179D4" w:rsidRDefault="00A6574E" w:rsidP="009D6BD6">
      <w:pPr>
        <w:jc w:val="both"/>
        <w:rPr>
          <w:rFonts w:ascii="Times New Roman" w:hAnsi="Times New Roman" w:cs="Times New Roman"/>
          <w:sz w:val="24"/>
          <w:szCs w:val="24"/>
        </w:rPr>
      </w:pPr>
      <w:r w:rsidRPr="00A179D4">
        <w:rPr>
          <w:rFonts w:ascii="Times New Roman" w:hAnsi="Times New Roman" w:cs="Times New Roman"/>
          <w:sz w:val="24"/>
          <w:szCs w:val="24"/>
        </w:rPr>
        <w:t>La globalización significó no solo nuevos mercados, sino, lo que es más importante -a través del arbitraje laboral global- la apropiación de enormes excedentes económicos por la sobreexplotación del trabajo de bajos salarios en la periferia que terminó en los cofres financieros de corporaciones multinacionales y de individuos ricos en los países ricos.</w:t>
      </w:r>
      <w:r w:rsidRPr="00A179D4">
        <w:rPr>
          <w:rFonts w:ascii="Times New Roman" w:hAnsi="Times New Roman" w:cs="Times New Roman"/>
          <w:sz w:val="24"/>
          <w:szCs w:val="24"/>
          <w:vertAlign w:val="superscript"/>
        </w:rPr>
        <w:t>67</w:t>
      </w:r>
      <w:r w:rsidR="00F90C15"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Los beneficios del imperialismo para los trabajadores en el centro de la economía capitalista ya no incluían ganancias incrementales en el empleo y los ingresos asociados con el predominio global de la producción, </w:t>
      </w:r>
      <w:r w:rsidR="00F90C15" w:rsidRPr="00A179D4">
        <w:rPr>
          <w:rFonts w:ascii="Times New Roman" w:hAnsi="Times New Roman" w:cs="Times New Roman"/>
          <w:sz w:val="24"/>
          <w:szCs w:val="24"/>
        </w:rPr>
        <w:t>sin</w:t>
      </w:r>
      <w:r w:rsidRPr="00A179D4">
        <w:rPr>
          <w:rFonts w:ascii="Times New Roman" w:hAnsi="Times New Roman" w:cs="Times New Roman"/>
          <w:sz w:val="24"/>
          <w:szCs w:val="24"/>
        </w:rPr>
        <w:t xml:space="preserve">o, en el mejor de los casos, podría decirse que </w:t>
      </w:r>
      <w:proofErr w:type="spellStart"/>
      <w:r w:rsidRPr="00A179D4">
        <w:rPr>
          <w:rFonts w:ascii="Times New Roman" w:hAnsi="Times New Roman" w:cs="Times New Roman"/>
          <w:sz w:val="24"/>
          <w:szCs w:val="24"/>
        </w:rPr>
        <w:t>contribu</w:t>
      </w:r>
      <w:proofErr w:type="spellEnd"/>
      <w:r w:rsidR="00F50EC5" w:rsidRPr="00A179D4">
        <w:rPr>
          <w:rFonts w:ascii="Times New Roman" w:hAnsi="Times New Roman" w:cs="Times New Roman"/>
          <w:sz w:val="24"/>
          <w:szCs w:val="24"/>
          <w:lang w:val="es-ES"/>
        </w:rPr>
        <w:t>í</w:t>
      </w:r>
      <w:proofErr w:type="spellStart"/>
      <w:r w:rsidR="00F50EC5" w:rsidRPr="00A179D4">
        <w:rPr>
          <w:rFonts w:ascii="Times New Roman" w:hAnsi="Times New Roman" w:cs="Times New Roman"/>
          <w:sz w:val="24"/>
          <w:szCs w:val="24"/>
        </w:rPr>
        <w:t>a</w:t>
      </w:r>
      <w:r w:rsidRPr="00A179D4">
        <w:rPr>
          <w:rFonts w:ascii="Times New Roman" w:hAnsi="Times New Roman" w:cs="Times New Roman"/>
          <w:sz w:val="24"/>
          <w:szCs w:val="24"/>
        </w:rPr>
        <w:t>n</w:t>
      </w:r>
      <w:proofErr w:type="spellEnd"/>
      <w:r w:rsidRPr="00A179D4">
        <w:rPr>
          <w:rFonts w:ascii="Times New Roman" w:hAnsi="Times New Roman" w:cs="Times New Roman"/>
          <w:sz w:val="24"/>
          <w:szCs w:val="24"/>
        </w:rPr>
        <w:t xml:space="preserve"> a precios más bajos de</w:t>
      </w:r>
      <w:r w:rsidR="00F50EC5" w:rsidRPr="00A179D4">
        <w:rPr>
          <w:rFonts w:ascii="Times New Roman" w:hAnsi="Times New Roman" w:cs="Times New Roman"/>
          <w:sz w:val="24"/>
          <w:szCs w:val="24"/>
        </w:rPr>
        <w:t>bido a</w:t>
      </w:r>
      <w:r w:rsidRPr="00A179D4">
        <w:rPr>
          <w:rFonts w:ascii="Times New Roman" w:hAnsi="Times New Roman" w:cs="Times New Roman"/>
          <w:sz w:val="24"/>
          <w:szCs w:val="24"/>
        </w:rPr>
        <w:t xml:space="preserve"> la subcontratación</w:t>
      </w:r>
      <w:r w:rsidR="00F50EC5" w:rsidRPr="00A179D4">
        <w:rPr>
          <w:rFonts w:ascii="Times New Roman" w:hAnsi="Times New Roman" w:cs="Times New Roman"/>
          <w:sz w:val="24"/>
          <w:szCs w:val="24"/>
        </w:rPr>
        <w:t xml:space="preserve"> d</w:t>
      </w:r>
      <w:r w:rsidRPr="00A179D4">
        <w:rPr>
          <w:rFonts w:ascii="Times New Roman" w:hAnsi="Times New Roman" w:cs="Times New Roman"/>
          <w:sz w:val="24"/>
          <w:szCs w:val="24"/>
        </w:rPr>
        <w:t xml:space="preserve">e la producción por parte de corporaciones multinacionales, simbolizada por el crecimiento de Walmart. </w:t>
      </w:r>
      <w:r w:rsidR="00F90C15" w:rsidRPr="00A179D4">
        <w:rPr>
          <w:rFonts w:ascii="Times New Roman" w:hAnsi="Times New Roman" w:cs="Times New Roman"/>
          <w:sz w:val="24"/>
          <w:szCs w:val="24"/>
        </w:rPr>
        <w:t xml:space="preserve"> </w:t>
      </w:r>
      <w:r w:rsidR="00F50EC5" w:rsidRPr="00A179D4">
        <w:rPr>
          <w:rFonts w:ascii="Times New Roman" w:hAnsi="Times New Roman" w:cs="Times New Roman"/>
          <w:sz w:val="24"/>
          <w:szCs w:val="24"/>
        </w:rPr>
        <w:t xml:space="preserve"> </w:t>
      </w:r>
      <w:r w:rsidRPr="00A179D4">
        <w:rPr>
          <w:rFonts w:ascii="Times New Roman" w:hAnsi="Times New Roman" w:cs="Times New Roman"/>
          <w:sz w:val="24"/>
          <w:szCs w:val="24"/>
        </w:rPr>
        <w:t>Mientras tanto, la tecnología digital creó la base de un nuevo capitalismo de vigilancia globalizado, comprando y vendiendo información sobre la población, motivado principalmente por el esfuerzo de ventas, lo que llevó a la creación de enormes monopolios de tecnología de la información.</w:t>
      </w:r>
      <w:r w:rsidRPr="00A179D4">
        <w:rPr>
          <w:rFonts w:ascii="Times New Roman" w:hAnsi="Times New Roman" w:cs="Times New Roman"/>
          <w:sz w:val="24"/>
          <w:szCs w:val="24"/>
          <w:vertAlign w:val="superscript"/>
        </w:rPr>
        <w:t>68</w:t>
      </w:r>
    </w:p>
    <w:p w:rsidR="00A6574E" w:rsidRPr="00A179D4" w:rsidRDefault="00A6574E" w:rsidP="009D6BD6">
      <w:pPr>
        <w:jc w:val="both"/>
        <w:rPr>
          <w:rFonts w:ascii="Times New Roman" w:hAnsi="Times New Roman" w:cs="Times New Roman"/>
          <w:sz w:val="24"/>
          <w:szCs w:val="24"/>
        </w:rPr>
      </w:pPr>
      <w:r w:rsidRPr="00A179D4">
        <w:rPr>
          <w:rFonts w:ascii="Times New Roman" w:hAnsi="Times New Roman" w:cs="Times New Roman"/>
          <w:sz w:val="24"/>
          <w:szCs w:val="24"/>
        </w:rPr>
        <w:t>Los grandes aumentos en la desigualdad y la riqueza se justificaron como re</w:t>
      </w:r>
      <w:r w:rsidR="00F50EC5" w:rsidRPr="00A179D4">
        <w:rPr>
          <w:rFonts w:ascii="Times New Roman" w:hAnsi="Times New Roman" w:cs="Times New Roman"/>
          <w:sz w:val="24"/>
          <w:szCs w:val="24"/>
        </w:rPr>
        <w:t>sultad</w:t>
      </w:r>
      <w:r w:rsidRPr="00A179D4">
        <w:rPr>
          <w:rFonts w:ascii="Times New Roman" w:hAnsi="Times New Roman" w:cs="Times New Roman"/>
          <w:sz w:val="24"/>
          <w:szCs w:val="24"/>
        </w:rPr>
        <w:t xml:space="preserve">os </w:t>
      </w:r>
      <w:r w:rsidR="00F50EC5" w:rsidRPr="00A179D4">
        <w:rPr>
          <w:rFonts w:ascii="Times New Roman" w:hAnsi="Times New Roman" w:cs="Times New Roman"/>
          <w:sz w:val="24"/>
          <w:szCs w:val="24"/>
        </w:rPr>
        <w:t>de</w:t>
      </w:r>
      <w:r w:rsidRPr="00A179D4">
        <w:rPr>
          <w:rFonts w:ascii="Times New Roman" w:hAnsi="Times New Roman" w:cs="Times New Roman"/>
          <w:sz w:val="24"/>
          <w:szCs w:val="24"/>
        </w:rPr>
        <w:t xml:space="preserve"> la innovación, siempre atribuidos a muy pocos</w:t>
      </w:r>
      <w:r w:rsidR="00F50EC5" w:rsidRPr="00A179D4">
        <w:rPr>
          <w:rFonts w:ascii="Times New Roman" w:hAnsi="Times New Roman" w:cs="Times New Roman"/>
          <w:sz w:val="24"/>
          <w:szCs w:val="24"/>
        </w:rPr>
        <w:t>,</w:t>
      </w:r>
      <w:r w:rsidRPr="00A179D4">
        <w:rPr>
          <w:rFonts w:ascii="Times New Roman" w:hAnsi="Times New Roman" w:cs="Times New Roman"/>
          <w:sz w:val="24"/>
          <w:szCs w:val="24"/>
        </w:rPr>
        <w:t xml:space="preserve"> en </w:t>
      </w:r>
      <w:r w:rsidR="00F50EC5" w:rsidRPr="00A179D4">
        <w:rPr>
          <w:rFonts w:ascii="Times New Roman" w:hAnsi="Times New Roman" w:cs="Times New Roman"/>
          <w:sz w:val="24"/>
          <w:szCs w:val="24"/>
        </w:rPr>
        <w:t>vez</w:t>
      </w:r>
      <w:r w:rsidRPr="00A179D4">
        <w:rPr>
          <w:rFonts w:ascii="Times New Roman" w:hAnsi="Times New Roman" w:cs="Times New Roman"/>
          <w:sz w:val="24"/>
          <w:szCs w:val="24"/>
        </w:rPr>
        <w:t xml:space="preserve"> del producto colectivo de la sociedad. </w:t>
      </w:r>
      <w:r w:rsidR="00F50EC5" w:rsidRPr="00A179D4">
        <w:rPr>
          <w:rFonts w:ascii="Times New Roman" w:hAnsi="Times New Roman" w:cs="Times New Roman"/>
          <w:sz w:val="24"/>
          <w:szCs w:val="24"/>
        </w:rPr>
        <w:t xml:space="preserve"> </w:t>
      </w:r>
      <w:r w:rsidR="00F90C1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En la nueva era de la expropiación, todo estaba en juego: </w:t>
      </w:r>
      <w:r w:rsidR="00F50EC5" w:rsidRPr="00A179D4">
        <w:rPr>
          <w:rFonts w:ascii="Times New Roman" w:hAnsi="Times New Roman" w:cs="Times New Roman"/>
          <w:sz w:val="24"/>
          <w:szCs w:val="24"/>
        </w:rPr>
        <w:t xml:space="preserve"> </w:t>
      </w:r>
      <w:r w:rsidRPr="00A179D4">
        <w:rPr>
          <w:rFonts w:ascii="Times New Roman" w:hAnsi="Times New Roman" w:cs="Times New Roman"/>
          <w:sz w:val="24"/>
          <w:szCs w:val="24"/>
        </w:rPr>
        <w:t>educación, sistemas de salud, transporte, vivienda, tierras, ciudades, prisiones, seguros, pensiones, alimentos, entretenimiento.</w:t>
      </w:r>
      <w:r w:rsidR="00F50EC5"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Todos los intercambios en la sociedad debían ser completamente mercantilizados, </w:t>
      </w:r>
      <w:proofErr w:type="spellStart"/>
      <w:r w:rsidRPr="00A179D4">
        <w:rPr>
          <w:rFonts w:ascii="Times New Roman" w:hAnsi="Times New Roman" w:cs="Times New Roman"/>
          <w:sz w:val="24"/>
          <w:szCs w:val="24"/>
        </w:rPr>
        <w:t>corporatizados</w:t>
      </w:r>
      <w:proofErr w:type="spellEnd"/>
      <w:r w:rsidRPr="00A179D4">
        <w:rPr>
          <w:rFonts w:ascii="Times New Roman" w:hAnsi="Times New Roman" w:cs="Times New Roman"/>
          <w:sz w:val="24"/>
          <w:szCs w:val="24"/>
        </w:rPr>
        <w:t xml:space="preserve"> y financiados, con los fondos fluyendo hacia centros financieros y alimentando la especulación sobre las ganancias de capital, apalancadas por la deuda.</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F50EC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La comunicación humana en sí misma debía convertirse en una mercancía.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Todo en nombre de una sociedad de libre mercado.</w:t>
      </w:r>
    </w:p>
    <w:p w:rsidR="00A6574E" w:rsidRPr="00A179D4" w:rsidRDefault="00A6574E"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Para los poderes </w:t>
      </w:r>
      <w:r w:rsidR="00F50EC5" w:rsidRPr="00A179D4">
        <w:rPr>
          <w:rFonts w:ascii="Times New Roman" w:hAnsi="Times New Roman" w:cs="Times New Roman"/>
          <w:sz w:val="24"/>
          <w:szCs w:val="24"/>
        </w:rPr>
        <w:t>establecidos</w:t>
      </w:r>
      <w:r w:rsidRPr="00A179D4">
        <w:rPr>
          <w:rFonts w:ascii="Times New Roman" w:hAnsi="Times New Roman" w:cs="Times New Roman"/>
          <w:sz w:val="24"/>
          <w:szCs w:val="24"/>
        </w:rPr>
        <w:t xml:space="preserve">, esta estrategia fue enormemente exitosa.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El capitalismo, a pesar de Adam Smith, nunca se había referido tanto a la riqueza de las naciones como a la riqueza de la clase capitalista.</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F50EC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El proceso de </w:t>
      </w:r>
      <w:proofErr w:type="spellStart"/>
      <w:r w:rsidRPr="00A179D4">
        <w:rPr>
          <w:rFonts w:ascii="Times New Roman" w:hAnsi="Times New Roman" w:cs="Times New Roman"/>
          <w:sz w:val="24"/>
          <w:szCs w:val="24"/>
        </w:rPr>
        <w:t>financiarización</w:t>
      </w:r>
      <w:proofErr w:type="spellEnd"/>
      <w:r w:rsidRPr="00A179D4">
        <w:rPr>
          <w:rFonts w:ascii="Times New Roman" w:hAnsi="Times New Roman" w:cs="Times New Roman"/>
          <w:sz w:val="24"/>
          <w:szCs w:val="24"/>
        </w:rPr>
        <w:t xml:space="preserve"> logró contrarrestar las tendencias </w:t>
      </w:r>
      <w:r w:rsidR="00F50EC5" w:rsidRPr="00A179D4">
        <w:rPr>
          <w:rFonts w:ascii="Times New Roman" w:hAnsi="Times New Roman" w:cs="Times New Roman"/>
          <w:sz w:val="24"/>
          <w:szCs w:val="24"/>
        </w:rPr>
        <w:t>al</w:t>
      </w:r>
      <w:r w:rsidRPr="00A179D4">
        <w:rPr>
          <w:rFonts w:ascii="Times New Roman" w:hAnsi="Times New Roman" w:cs="Times New Roman"/>
          <w:sz w:val="24"/>
          <w:szCs w:val="24"/>
        </w:rPr>
        <w:t xml:space="preserve"> estancamiento económico en cierta medida, pero a costa de crisis financieras periódicas </w:t>
      </w:r>
      <w:r w:rsidR="00CB3E59" w:rsidRPr="00A179D4">
        <w:rPr>
          <w:rFonts w:ascii="Times New Roman" w:hAnsi="Times New Roman" w:cs="Times New Roman"/>
          <w:sz w:val="24"/>
          <w:szCs w:val="24"/>
        </w:rPr>
        <w:t>sobrepuestas al</w:t>
      </w:r>
      <w:r w:rsidRPr="00A179D4">
        <w:rPr>
          <w:rFonts w:ascii="Times New Roman" w:hAnsi="Times New Roman" w:cs="Times New Roman"/>
          <w:sz w:val="24"/>
          <w:szCs w:val="24"/>
        </w:rPr>
        <w:t xml:space="preserve"> ciclo económico normal.</w:t>
      </w:r>
      <w:r w:rsidR="00CB3E59"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Sin embargo, la acumulación de riqueza en la parte superior continuó acelerándose, y las crisis financieras en sí llevaron a una concentración y centralización financiera</w:t>
      </w:r>
      <w:r w:rsidR="00CB3E59" w:rsidRPr="00A179D4">
        <w:rPr>
          <w:rFonts w:ascii="Times New Roman" w:hAnsi="Times New Roman" w:cs="Times New Roman"/>
          <w:sz w:val="24"/>
          <w:szCs w:val="24"/>
        </w:rPr>
        <w:t xml:space="preserve"> aún mayor</w:t>
      </w:r>
      <w:r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En esta situación, el neoliberalismo asumió cada vez más la lógica de la expropiación y acumulación financiada.</w:t>
      </w:r>
    </w:p>
    <w:p w:rsidR="00D07356" w:rsidRPr="00A179D4" w:rsidRDefault="00D07356"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El estado también se vio sujeto a la política de </w:t>
      </w:r>
      <w:proofErr w:type="spellStart"/>
      <w:r w:rsidRPr="00A179D4">
        <w:rPr>
          <w:rFonts w:ascii="Times New Roman" w:hAnsi="Times New Roman" w:cs="Times New Roman"/>
          <w:sz w:val="24"/>
          <w:szCs w:val="24"/>
        </w:rPr>
        <w:t>financiarización</w:t>
      </w:r>
      <w:proofErr w:type="spellEnd"/>
      <w:r w:rsidRPr="00A179D4">
        <w:rPr>
          <w:rFonts w:ascii="Times New Roman" w:hAnsi="Times New Roman" w:cs="Times New Roman"/>
          <w:sz w:val="24"/>
          <w:szCs w:val="24"/>
        </w:rPr>
        <w:t>, cambiando su papel general a la protección del valor del dinero.</w:t>
      </w:r>
      <w:proofErr w:type="gramStart"/>
      <w:r w:rsidRPr="00A179D4">
        <w:rPr>
          <w:rFonts w:ascii="Times New Roman" w:hAnsi="Times New Roman" w:cs="Times New Roman"/>
          <w:sz w:val="24"/>
          <w:szCs w:val="24"/>
          <w:vertAlign w:val="superscript"/>
        </w:rPr>
        <w:t>69</w:t>
      </w:r>
      <w:r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En</w:t>
      </w:r>
      <w:proofErr w:type="gramEnd"/>
      <w:r w:rsidRPr="00A179D4">
        <w:rPr>
          <w:rFonts w:ascii="Times New Roman" w:hAnsi="Times New Roman" w:cs="Times New Roman"/>
          <w:sz w:val="24"/>
          <w:szCs w:val="24"/>
        </w:rPr>
        <w:t xml:space="preserve"> la Gran Crisis Financiera de 2007-09, casi todos los grandes bancos y corporaciones fueron rescatados;  la población no.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En lugar de representar una grave crisis para el neoliberalismo en sí, la Gran Crisis Financiera solo le dio un mayor impulso, lo que refleja el hecho de que la política neoliberal se había convertido en la expresión ideológica de un sistema de expropiación financiera que lo abarca todo.</w:t>
      </w:r>
      <w:r w:rsidRPr="00A179D4">
        <w:rPr>
          <w:rFonts w:ascii="Times New Roman" w:hAnsi="Times New Roman" w:cs="Times New Roman"/>
          <w:sz w:val="24"/>
          <w:szCs w:val="24"/>
          <w:vertAlign w:val="superscript"/>
        </w:rPr>
        <w:t>70</w:t>
      </w:r>
    </w:p>
    <w:p w:rsidR="00D07356" w:rsidRPr="00A179D4" w:rsidRDefault="00D07356" w:rsidP="009D6BD6">
      <w:pPr>
        <w:jc w:val="both"/>
        <w:rPr>
          <w:rFonts w:ascii="Times New Roman" w:hAnsi="Times New Roman" w:cs="Times New Roman"/>
          <w:sz w:val="24"/>
          <w:szCs w:val="24"/>
        </w:rPr>
      </w:pPr>
      <w:r w:rsidRPr="00A179D4">
        <w:rPr>
          <w:rFonts w:ascii="Times New Roman" w:hAnsi="Times New Roman" w:cs="Times New Roman"/>
          <w:sz w:val="24"/>
          <w:szCs w:val="24"/>
        </w:rPr>
        <w:t>Una característica de esta nueva era de acumulación financiera es que se elimina progresivamente de las realidades de la producción y el valor de uso, aumentando el conflicto entre el valor de cambio (la forma del valor) y el valor de uso (la forma natural) dentro del proceso general de producción y acumulación.</w:t>
      </w:r>
      <w:r w:rsidRPr="00A179D4">
        <w:rPr>
          <w:rFonts w:ascii="Times New Roman" w:hAnsi="Times New Roman" w:cs="Times New Roman"/>
          <w:sz w:val="24"/>
          <w:szCs w:val="24"/>
          <w:vertAlign w:val="superscript"/>
        </w:rPr>
        <w:t xml:space="preserve">71 </w:t>
      </w:r>
      <w:r w:rsidR="00FA3E1A"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El resultado es "una emergencia planetaria social y ecológica".</w:t>
      </w:r>
      <w:proofErr w:type="gramStart"/>
      <w:r w:rsidRPr="00A179D4">
        <w:rPr>
          <w:rFonts w:ascii="Times New Roman" w:hAnsi="Times New Roman" w:cs="Times New Roman"/>
          <w:sz w:val="24"/>
          <w:szCs w:val="24"/>
          <w:vertAlign w:val="superscript"/>
        </w:rPr>
        <w:t>72</w:t>
      </w:r>
      <w:r w:rsidRPr="00A179D4">
        <w:rPr>
          <w:rFonts w:ascii="Times New Roman" w:hAnsi="Times New Roman" w:cs="Times New Roman"/>
          <w:sz w:val="24"/>
          <w:szCs w:val="24"/>
        </w:rPr>
        <w:t xml:space="preserve">  </w:t>
      </w:r>
      <w:r w:rsidRPr="00A179D4">
        <w:rPr>
          <w:rFonts w:ascii="Times New Roman" w:hAnsi="Times New Roman" w:cs="Times New Roman"/>
          <w:sz w:val="24"/>
          <w:szCs w:val="24"/>
        </w:rPr>
        <w:lastRenderedPageBreak/>
        <w:t>Esto</w:t>
      </w:r>
      <w:proofErr w:type="gramEnd"/>
      <w:r w:rsidRPr="00A179D4">
        <w:rPr>
          <w:rFonts w:ascii="Times New Roman" w:hAnsi="Times New Roman" w:cs="Times New Roman"/>
          <w:sz w:val="24"/>
          <w:szCs w:val="24"/>
        </w:rPr>
        <w:t xml:space="preserve"> es más evidente en la rápida destrucción del medio ambiente natural.</w:t>
      </w:r>
      <w:r w:rsidR="00851AB6"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Los combustibles fósiles se ingresan como activos financieros en los libros de las corporaciones, incluso cuando existen solo en forma de reservas enterradas en el suelo. </w:t>
      </w:r>
      <w:r w:rsidR="00FA3E1A" w:rsidRPr="00A179D4">
        <w:rPr>
          <w:rFonts w:ascii="Times New Roman" w:hAnsi="Times New Roman" w:cs="Times New Roman"/>
          <w:sz w:val="24"/>
          <w:szCs w:val="24"/>
        </w:rPr>
        <w:t xml:space="preserve"> </w:t>
      </w:r>
      <w:r w:rsidR="00851AB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De esta manera, son parte integral de todo el proceso de acumulación </w:t>
      </w:r>
      <w:proofErr w:type="spellStart"/>
      <w:r w:rsidRPr="00A179D4">
        <w:rPr>
          <w:rFonts w:ascii="Times New Roman" w:hAnsi="Times New Roman" w:cs="Times New Roman"/>
          <w:sz w:val="24"/>
          <w:szCs w:val="24"/>
        </w:rPr>
        <w:t>financiarizada</w:t>
      </w:r>
      <w:proofErr w:type="spellEnd"/>
      <w:r w:rsidRPr="00A179D4">
        <w:rPr>
          <w:rFonts w:ascii="Times New Roman" w:hAnsi="Times New Roman" w:cs="Times New Roman"/>
          <w:sz w:val="24"/>
          <w:szCs w:val="24"/>
        </w:rPr>
        <w:t xml:space="preserve"> del capitalismo</w:t>
      </w:r>
      <w:r w:rsidR="00851AB6" w:rsidRPr="00A179D4">
        <w:rPr>
          <w:rFonts w:ascii="Times New Roman" w:hAnsi="Times New Roman" w:cs="Times New Roman"/>
          <w:sz w:val="24"/>
          <w:szCs w:val="24"/>
        </w:rPr>
        <w:t xml:space="preserve"> monopólico</w:t>
      </w:r>
      <w:r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00851AB6" w:rsidRPr="00A179D4">
        <w:rPr>
          <w:rFonts w:ascii="Times New Roman" w:hAnsi="Times New Roman" w:cs="Times New Roman"/>
          <w:sz w:val="24"/>
          <w:szCs w:val="24"/>
        </w:rPr>
        <w:t xml:space="preserve"> De esta manera, </w:t>
      </w:r>
      <w:r w:rsidRPr="00A179D4">
        <w:rPr>
          <w:rFonts w:ascii="Times New Roman" w:hAnsi="Times New Roman" w:cs="Times New Roman"/>
          <w:sz w:val="24"/>
          <w:szCs w:val="24"/>
        </w:rPr>
        <w:t xml:space="preserve">trillones de dólares de los activos de Wall Street están atados a </w:t>
      </w:r>
      <w:r w:rsidRPr="00A179D4">
        <w:rPr>
          <w:rFonts w:ascii="Times New Roman" w:hAnsi="Times New Roman" w:cs="Times New Roman"/>
          <w:i/>
          <w:sz w:val="24"/>
          <w:szCs w:val="24"/>
        </w:rPr>
        <w:t>capital fósil</w:t>
      </w:r>
      <w:r w:rsidRPr="00A179D4">
        <w:rPr>
          <w:rFonts w:ascii="Times New Roman" w:hAnsi="Times New Roman" w:cs="Times New Roman"/>
          <w:sz w:val="24"/>
          <w:szCs w:val="24"/>
        </w:rPr>
        <w:t>.</w:t>
      </w:r>
      <w:proofErr w:type="gramStart"/>
      <w:r w:rsidRPr="00A179D4">
        <w:rPr>
          <w:rFonts w:ascii="Times New Roman" w:hAnsi="Times New Roman" w:cs="Times New Roman"/>
          <w:sz w:val="24"/>
          <w:szCs w:val="24"/>
          <w:vertAlign w:val="superscript"/>
        </w:rPr>
        <w:t>73</w:t>
      </w:r>
      <w:r w:rsidR="00FA3E1A"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Esto</w:t>
      </w:r>
      <w:proofErr w:type="gramEnd"/>
      <w:r w:rsidRPr="00A179D4">
        <w:rPr>
          <w:rFonts w:ascii="Times New Roman" w:hAnsi="Times New Roman" w:cs="Times New Roman"/>
          <w:sz w:val="24"/>
          <w:szCs w:val="24"/>
        </w:rPr>
        <w:t xml:space="preserve"> ha hecho que sea doblemente difícil cambiar la extracción y el uso de combustibles fósiles a alternativas más sostenibles, como la energía solar y eólica.</w:t>
      </w:r>
      <w:r w:rsidR="00851AB6"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Nadie es dueño de los rayos de sol o del viento. </w:t>
      </w:r>
      <w:r w:rsidR="00FA3E1A" w:rsidRPr="00A179D4">
        <w:rPr>
          <w:rFonts w:ascii="Times New Roman" w:hAnsi="Times New Roman" w:cs="Times New Roman"/>
          <w:sz w:val="24"/>
          <w:szCs w:val="24"/>
        </w:rPr>
        <w:t xml:space="preserve"> </w:t>
      </w:r>
      <w:r w:rsidR="00851AB6"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Por lo tanto, hay menos interés en estas formas de energía. </w:t>
      </w:r>
      <w:r w:rsidR="00851AB6"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En el capitalismo de hoy, más que nunca, las ganancias actuales y</w:t>
      </w:r>
      <w:r w:rsidR="00851AB6" w:rsidRPr="00A179D4">
        <w:rPr>
          <w:rFonts w:ascii="Times New Roman" w:hAnsi="Times New Roman" w:cs="Times New Roman"/>
          <w:sz w:val="24"/>
          <w:szCs w:val="24"/>
        </w:rPr>
        <w:t xml:space="preserve"> las</w:t>
      </w:r>
      <w:r w:rsidRPr="00A179D4">
        <w:rPr>
          <w:rFonts w:ascii="Times New Roman" w:hAnsi="Times New Roman" w:cs="Times New Roman"/>
          <w:sz w:val="24"/>
          <w:szCs w:val="24"/>
        </w:rPr>
        <w:t xml:space="preserve"> potenciales futuras dictan todo, a expensas de </w:t>
      </w:r>
      <w:r w:rsidR="00851AB6" w:rsidRPr="00A179D4">
        <w:rPr>
          <w:rFonts w:ascii="Times New Roman" w:hAnsi="Times New Roman" w:cs="Times New Roman"/>
          <w:sz w:val="24"/>
          <w:szCs w:val="24"/>
        </w:rPr>
        <w:t>la gente</w:t>
      </w:r>
      <w:r w:rsidRPr="00A179D4">
        <w:rPr>
          <w:rFonts w:ascii="Times New Roman" w:hAnsi="Times New Roman" w:cs="Times New Roman"/>
          <w:sz w:val="24"/>
          <w:szCs w:val="24"/>
        </w:rPr>
        <w:t xml:space="preserve"> y del planeta.</w:t>
      </w:r>
      <w:r w:rsidR="00851AB6"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La población humana permanece allí, aparentemente indefensa, observando la destrucción del clima y la pérdida de innumerables especies, impuestas </w:t>
      </w:r>
      <w:r w:rsidR="00851AB6" w:rsidRPr="00A179D4">
        <w:rPr>
          <w:rFonts w:ascii="Times New Roman" w:hAnsi="Times New Roman" w:cs="Times New Roman"/>
          <w:sz w:val="24"/>
          <w:szCs w:val="24"/>
        </w:rPr>
        <w:t xml:space="preserve">todas </w:t>
      </w:r>
      <w:r w:rsidRPr="00A179D4">
        <w:rPr>
          <w:rFonts w:ascii="Times New Roman" w:hAnsi="Times New Roman" w:cs="Times New Roman"/>
          <w:sz w:val="24"/>
          <w:szCs w:val="24"/>
        </w:rPr>
        <w:t>por la fuerza aparentemente abrumadora de la sociedad de mercado.</w:t>
      </w:r>
    </w:p>
    <w:p w:rsidR="00985090" w:rsidRPr="00A179D4" w:rsidRDefault="00985090"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El neoliberalismo siempre se ha opuesto directamente a un estricto </w:t>
      </w:r>
      <w:r w:rsidRPr="00A179D4">
        <w:rPr>
          <w:rFonts w:ascii="Times New Roman" w:hAnsi="Times New Roman" w:cs="Times New Roman"/>
          <w:i/>
          <w:sz w:val="24"/>
          <w:szCs w:val="24"/>
        </w:rPr>
        <w:t>laissez faire</w:t>
      </w:r>
      <w:r w:rsidRPr="00A179D4">
        <w:rPr>
          <w:rFonts w:ascii="Times New Roman" w:hAnsi="Times New Roman" w:cs="Times New Roman"/>
          <w:sz w:val="24"/>
          <w:szCs w:val="24"/>
        </w:rPr>
        <w:t xml:space="preserve">, ya que invariablemente ha enfatizado una relación fuerte, intervencionista y construccionista con el estado, al servicio directo del capital privado y el autoritarismo de mercado, o lo que James K. Galbraith ha denominado críticamente como </w:t>
      </w:r>
      <w:r w:rsidRPr="00A179D4">
        <w:rPr>
          <w:rFonts w:ascii="Times New Roman" w:hAnsi="Times New Roman" w:cs="Times New Roman"/>
          <w:i/>
          <w:sz w:val="24"/>
          <w:szCs w:val="24"/>
        </w:rPr>
        <w:t>estado depredador</w:t>
      </w:r>
      <w:r w:rsidRPr="00A179D4">
        <w:rPr>
          <w:rFonts w:ascii="Times New Roman" w:hAnsi="Times New Roman" w:cs="Times New Roman"/>
          <w:sz w:val="24"/>
          <w:szCs w:val="24"/>
        </w:rPr>
        <w:t>.</w:t>
      </w:r>
      <w:proofErr w:type="gramStart"/>
      <w:r w:rsidRPr="00A179D4">
        <w:rPr>
          <w:rFonts w:ascii="Times New Roman" w:hAnsi="Times New Roman" w:cs="Times New Roman"/>
          <w:sz w:val="24"/>
          <w:szCs w:val="24"/>
          <w:vertAlign w:val="superscript"/>
        </w:rPr>
        <w:t>74</w:t>
      </w:r>
      <w:r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En</w:t>
      </w:r>
      <w:proofErr w:type="gramEnd"/>
      <w:r w:rsidRPr="00A179D4">
        <w:rPr>
          <w:rFonts w:ascii="Times New Roman" w:hAnsi="Times New Roman" w:cs="Times New Roman"/>
          <w:sz w:val="24"/>
          <w:szCs w:val="24"/>
        </w:rPr>
        <w:t xml:space="preserve"> la visión neoliberal, el absolutismo capitalista no es un producto espontáneo, debe ser creado.</w:t>
      </w:r>
      <w:r w:rsidR="00D85D4D"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El papel del estado no es simplemente proteger la propiedad, como lo sostiene Smith, sino que, como Foucault explicó de manera brillante en su </w:t>
      </w:r>
      <w:r w:rsidRPr="00A179D4">
        <w:rPr>
          <w:rFonts w:ascii="Times New Roman" w:hAnsi="Times New Roman" w:cs="Times New Roman"/>
          <w:i/>
          <w:sz w:val="24"/>
          <w:szCs w:val="24"/>
        </w:rPr>
        <w:t>Nacimiento de la biopolítica</w:t>
      </w:r>
      <w:r w:rsidRPr="00A179D4">
        <w:rPr>
          <w:rFonts w:ascii="Times New Roman" w:hAnsi="Times New Roman" w:cs="Times New Roman"/>
          <w:sz w:val="24"/>
          <w:szCs w:val="24"/>
        </w:rPr>
        <w:t>, se extiende a la construcción activa de la dominación del mercado sobre todos los aspectos de la vida.</w:t>
      </w:r>
      <w:proofErr w:type="gramStart"/>
      <w:r w:rsidRPr="00A179D4">
        <w:rPr>
          <w:rFonts w:ascii="Times New Roman" w:hAnsi="Times New Roman" w:cs="Times New Roman"/>
          <w:sz w:val="24"/>
          <w:szCs w:val="24"/>
          <w:vertAlign w:val="superscript"/>
        </w:rPr>
        <w:t>75</w:t>
      </w:r>
      <w:r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Esto</w:t>
      </w:r>
      <w:proofErr w:type="gramEnd"/>
      <w:r w:rsidRPr="00A179D4">
        <w:rPr>
          <w:rFonts w:ascii="Times New Roman" w:hAnsi="Times New Roman" w:cs="Times New Roman"/>
          <w:sz w:val="24"/>
          <w:szCs w:val="24"/>
        </w:rPr>
        <w:t xml:space="preserve"> significa remodela</w:t>
      </w:r>
      <w:r w:rsidR="00D85D4D" w:rsidRPr="00A179D4">
        <w:rPr>
          <w:rFonts w:ascii="Times New Roman" w:hAnsi="Times New Roman" w:cs="Times New Roman"/>
          <w:sz w:val="24"/>
          <w:szCs w:val="24"/>
        </w:rPr>
        <w:t>r</w:t>
      </w:r>
      <w:r w:rsidRPr="00A179D4">
        <w:rPr>
          <w:rFonts w:ascii="Times New Roman" w:hAnsi="Times New Roman" w:cs="Times New Roman"/>
          <w:sz w:val="24"/>
          <w:szCs w:val="24"/>
        </w:rPr>
        <w:t xml:space="preserve"> </w:t>
      </w:r>
      <w:r w:rsidR="00D85D4D" w:rsidRPr="00A179D4">
        <w:rPr>
          <w:rFonts w:ascii="Times New Roman" w:hAnsi="Times New Roman" w:cs="Times New Roman"/>
          <w:sz w:val="24"/>
          <w:szCs w:val="24"/>
        </w:rPr>
        <w:t>e</w:t>
      </w:r>
      <w:r w:rsidRPr="00A179D4">
        <w:rPr>
          <w:rFonts w:ascii="Times New Roman" w:hAnsi="Times New Roman" w:cs="Times New Roman"/>
          <w:sz w:val="24"/>
          <w:szCs w:val="24"/>
        </w:rPr>
        <w:t>l estado y la sociedad s</w:t>
      </w:r>
      <w:r w:rsidR="00D85D4D" w:rsidRPr="00A179D4">
        <w:rPr>
          <w:rFonts w:ascii="Times New Roman" w:hAnsi="Times New Roman" w:cs="Times New Roman"/>
          <w:sz w:val="24"/>
          <w:szCs w:val="24"/>
        </w:rPr>
        <w:t>egún</w:t>
      </w:r>
      <w:r w:rsidRPr="00A179D4">
        <w:rPr>
          <w:rFonts w:ascii="Times New Roman" w:hAnsi="Times New Roman" w:cs="Times New Roman"/>
          <w:sz w:val="24"/>
          <w:szCs w:val="24"/>
        </w:rPr>
        <w:t xml:space="preserve"> el modelo de la corporación o el mercado.</w:t>
      </w:r>
    </w:p>
    <w:p w:rsidR="00985090" w:rsidRPr="00A179D4" w:rsidRDefault="00985090" w:rsidP="009D6BD6">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t xml:space="preserve">Como lo expresó Foucault, "el problema del neoliberalismo es ... cómo el ejercicio global del poder político puede ser modelado </w:t>
      </w:r>
      <w:r w:rsidR="00D85D4D" w:rsidRPr="00A179D4">
        <w:rPr>
          <w:rFonts w:ascii="Times New Roman" w:hAnsi="Times New Roman" w:cs="Times New Roman"/>
          <w:sz w:val="24"/>
          <w:szCs w:val="24"/>
        </w:rPr>
        <w:t>bajo</w:t>
      </w:r>
      <w:r w:rsidRPr="00A179D4">
        <w:rPr>
          <w:rFonts w:ascii="Times New Roman" w:hAnsi="Times New Roman" w:cs="Times New Roman"/>
          <w:sz w:val="24"/>
          <w:szCs w:val="24"/>
        </w:rPr>
        <w:t xml:space="preserve"> los principios de una economía de mercado". </w:t>
      </w:r>
      <w:r w:rsidR="00FA3E1A" w:rsidRPr="00A179D4">
        <w:rPr>
          <w:rFonts w:ascii="Times New Roman" w:hAnsi="Times New Roman" w:cs="Times New Roman"/>
          <w:sz w:val="24"/>
          <w:szCs w:val="24"/>
        </w:rPr>
        <w:t xml:space="preserve"> </w:t>
      </w:r>
      <w:r w:rsidR="00D85D4D" w:rsidRPr="00A179D4">
        <w:rPr>
          <w:rFonts w:ascii="Times New Roman" w:hAnsi="Times New Roman" w:cs="Times New Roman"/>
          <w:sz w:val="24"/>
          <w:szCs w:val="24"/>
        </w:rPr>
        <w:t xml:space="preserve"> </w:t>
      </w:r>
      <w:r w:rsidRPr="00A179D4">
        <w:rPr>
          <w:rFonts w:ascii="Times New Roman" w:hAnsi="Times New Roman" w:cs="Times New Roman"/>
          <w:sz w:val="24"/>
          <w:szCs w:val="24"/>
        </w:rPr>
        <w:t>El estado no debe "corregir los efectos destructivos del mercado", donde estos caen “</w:t>
      </w:r>
      <w:r w:rsidR="00D85D4D" w:rsidRPr="00A179D4">
        <w:rPr>
          <w:rFonts w:ascii="Times New Roman" w:hAnsi="Times New Roman" w:cs="Times New Roman"/>
          <w:sz w:val="24"/>
          <w:szCs w:val="24"/>
        </w:rPr>
        <w:t>sobre</w:t>
      </w:r>
      <w:r w:rsidRPr="00A179D4">
        <w:rPr>
          <w:rFonts w:ascii="Times New Roman" w:hAnsi="Times New Roman" w:cs="Times New Roman"/>
          <w:sz w:val="24"/>
          <w:szCs w:val="24"/>
        </w:rPr>
        <w:t xml:space="preserve"> la sociedad” fuera del mercado, </w:t>
      </w:r>
      <w:r w:rsidR="00D85D4D" w:rsidRPr="00A179D4">
        <w:rPr>
          <w:rFonts w:ascii="Times New Roman" w:hAnsi="Times New Roman" w:cs="Times New Roman"/>
          <w:sz w:val="24"/>
          <w:szCs w:val="24"/>
        </w:rPr>
        <w:t>sin</w:t>
      </w:r>
      <w:r w:rsidRPr="00A179D4">
        <w:rPr>
          <w:rFonts w:ascii="Times New Roman" w:hAnsi="Times New Roman" w:cs="Times New Roman"/>
          <w:sz w:val="24"/>
          <w:szCs w:val="24"/>
        </w:rPr>
        <w:t>o más bien aprovech</w:t>
      </w:r>
      <w:r w:rsidR="00D85D4D" w:rsidRPr="00A179D4">
        <w:rPr>
          <w:rFonts w:ascii="Times New Roman" w:hAnsi="Times New Roman" w:cs="Times New Roman"/>
          <w:sz w:val="24"/>
          <w:szCs w:val="24"/>
        </w:rPr>
        <w:t>ar</w:t>
      </w:r>
      <w:r w:rsidRPr="00A179D4">
        <w:rPr>
          <w:rFonts w:ascii="Times New Roman" w:hAnsi="Times New Roman" w:cs="Times New Roman"/>
          <w:sz w:val="24"/>
          <w:szCs w:val="24"/>
        </w:rPr>
        <w:t xml:space="preserve"> estos efectos destructivos para imponer nuevas medidas que extiendan el alcance y la penetración del mercado.</w:t>
      </w:r>
      <w:r w:rsidRPr="00A179D4">
        <w:rPr>
          <w:rFonts w:ascii="Times New Roman" w:hAnsi="Times New Roman" w:cs="Times New Roman"/>
          <w:sz w:val="24"/>
          <w:szCs w:val="24"/>
          <w:vertAlign w:val="superscript"/>
        </w:rPr>
        <w:t>76</w:t>
      </w:r>
      <w:r w:rsidR="00FA3E1A"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El objetivo no es trascender al estado en su totalidad, sino encadenarlo a</w:t>
      </w:r>
      <w:r w:rsidR="00D85D4D" w:rsidRPr="00A179D4">
        <w:rPr>
          <w:rFonts w:ascii="Times New Roman" w:hAnsi="Times New Roman" w:cs="Times New Roman"/>
          <w:sz w:val="24"/>
          <w:szCs w:val="24"/>
        </w:rPr>
        <w:t xml:space="preserve"> </w:t>
      </w:r>
      <w:r w:rsidRPr="00A179D4">
        <w:rPr>
          <w:rFonts w:ascii="Times New Roman" w:hAnsi="Times New Roman" w:cs="Times New Roman"/>
          <w:sz w:val="24"/>
          <w:szCs w:val="24"/>
        </w:rPr>
        <w:t>l</w:t>
      </w:r>
      <w:r w:rsidR="00D85D4D" w:rsidRPr="00A179D4">
        <w:rPr>
          <w:rFonts w:ascii="Times New Roman" w:hAnsi="Times New Roman" w:cs="Times New Roman"/>
          <w:sz w:val="24"/>
          <w:szCs w:val="24"/>
        </w:rPr>
        <w:t>os fines</w:t>
      </w:r>
      <w:r w:rsidRPr="00A179D4">
        <w:rPr>
          <w:rFonts w:ascii="Times New Roman" w:hAnsi="Times New Roman" w:cs="Times New Roman"/>
          <w:sz w:val="24"/>
          <w:szCs w:val="24"/>
        </w:rPr>
        <w:t xml:space="preserve"> monop</w:t>
      </w:r>
      <w:r w:rsidR="00FA3E1A" w:rsidRPr="00A179D4">
        <w:rPr>
          <w:rFonts w:ascii="Times New Roman" w:hAnsi="Times New Roman" w:cs="Times New Roman"/>
          <w:sz w:val="24"/>
          <w:szCs w:val="24"/>
        </w:rPr>
        <w:t>ó</w:t>
      </w:r>
      <w:r w:rsidRPr="00A179D4">
        <w:rPr>
          <w:rFonts w:ascii="Times New Roman" w:hAnsi="Times New Roman" w:cs="Times New Roman"/>
          <w:sz w:val="24"/>
          <w:szCs w:val="24"/>
        </w:rPr>
        <w:t>li</w:t>
      </w:r>
      <w:r w:rsidR="00D85D4D" w:rsidRPr="00A179D4">
        <w:rPr>
          <w:rFonts w:ascii="Times New Roman" w:hAnsi="Times New Roman" w:cs="Times New Roman"/>
          <w:sz w:val="24"/>
          <w:szCs w:val="24"/>
        </w:rPr>
        <w:t>c</w:t>
      </w:r>
      <w:r w:rsidRPr="00A179D4">
        <w:rPr>
          <w:rFonts w:ascii="Times New Roman" w:hAnsi="Times New Roman" w:cs="Times New Roman"/>
          <w:sz w:val="24"/>
          <w:szCs w:val="24"/>
        </w:rPr>
        <w:t>o-competitivo</w:t>
      </w:r>
      <w:r w:rsidR="00D85D4D" w:rsidRPr="00A179D4">
        <w:rPr>
          <w:rFonts w:ascii="Times New Roman" w:hAnsi="Times New Roman" w:cs="Times New Roman"/>
          <w:sz w:val="24"/>
          <w:szCs w:val="24"/>
        </w:rPr>
        <w:t>s</w:t>
      </w:r>
      <w:r w:rsidRPr="00A179D4">
        <w:rPr>
          <w:rFonts w:ascii="Times New Roman" w:hAnsi="Times New Roman" w:cs="Times New Roman"/>
          <w:sz w:val="24"/>
          <w:szCs w:val="24"/>
        </w:rPr>
        <w:t xml:space="preserve"> del capital, una visión propagada con fuerza por Buchanan.</w:t>
      </w:r>
      <w:r w:rsidRPr="00A179D4">
        <w:rPr>
          <w:rFonts w:ascii="Times New Roman" w:hAnsi="Times New Roman" w:cs="Times New Roman"/>
          <w:sz w:val="24"/>
          <w:szCs w:val="24"/>
          <w:vertAlign w:val="superscript"/>
        </w:rPr>
        <w:t>77</w:t>
      </w:r>
      <w:r w:rsidR="00FA3E1A"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Las cadenas impuestas al estado neoliberal dominado por el capital monop</w:t>
      </w:r>
      <w:r w:rsidR="00D85D4D" w:rsidRPr="00A179D4">
        <w:rPr>
          <w:rFonts w:ascii="Times New Roman" w:hAnsi="Times New Roman" w:cs="Times New Roman"/>
          <w:sz w:val="24"/>
          <w:szCs w:val="24"/>
        </w:rPr>
        <w:t>ólico-</w:t>
      </w:r>
      <w:r w:rsidRPr="00A179D4">
        <w:rPr>
          <w:rFonts w:ascii="Times New Roman" w:hAnsi="Times New Roman" w:cs="Times New Roman"/>
          <w:sz w:val="24"/>
          <w:szCs w:val="24"/>
        </w:rPr>
        <w:t xml:space="preserve">financiero están diseñadas especialmente para limitar cualquier cambio que afecte negativamente el valor del dinero. </w:t>
      </w:r>
      <w:r w:rsidR="00D85D4D"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Por </w:t>
      </w:r>
      <w:r w:rsidR="00D85D4D" w:rsidRPr="00A179D4">
        <w:rPr>
          <w:rFonts w:ascii="Times New Roman" w:hAnsi="Times New Roman" w:cs="Times New Roman"/>
          <w:sz w:val="24"/>
          <w:szCs w:val="24"/>
        </w:rPr>
        <w:t>consiguiente</w:t>
      </w:r>
      <w:r w:rsidRPr="00A179D4">
        <w:rPr>
          <w:rFonts w:ascii="Times New Roman" w:hAnsi="Times New Roman" w:cs="Times New Roman"/>
          <w:sz w:val="24"/>
          <w:szCs w:val="24"/>
        </w:rPr>
        <w:t xml:space="preserve">, tanto la política fiscal como la monetaria </w:t>
      </w:r>
      <w:r w:rsidR="00D85D4D" w:rsidRPr="00A179D4">
        <w:rPr>
          <w:rFonts w:ascii="Times New Roman" w:hAnsi="Times New Roman" w:cs="Times New Roman"/>
          <w:sz w:val="24"/>
          <w:szCs w:val="24"/>
        </w:rPr>
        <w:t>se ponen</w:t>
      </w:r>
      <w:r w:rsidRPr="00A179D4">
        <w:rPr>
          <w:rFonts w:ascii="Times New Roman" w:hAnsi="Times New Roman" w:cs="Times New Roman"/>
          <w:sz w:val="24"/>
          <w:szCs w:val="24"/>
        </w:rPr>
        <w:t xml:space="preserve"> cada vez más fuera del alcance del gobierno</w:t>
      </w:r>
      <w:r w:rsidR="00D85D4D" w:rsidRPr="00A179D4">
        <w:rPr>
          <w:rFonts w:ascii="Times New Roman" w:hAnsi="Times New Roman" w:cs="Times New Roman"/>
          <w:sz w:val="24"/>
          <w:szCs w:val="24"/>
        </w:rPr>
        <w:t xml:space="preserve"> mismo</w:t>
      </w:r>
      <w:r w:rsidR="003660D3"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en aquellos casos en que se contemplan cambios que van en contra de los intereses creados. </w:t>
      </w:r>
      <w:r w:rsidR="00FA3E1A" w:rsidRPr="00A179D4">
        <w:rPr>
          <w:rFonts w:ascii="Times New Roman" w:hAnsi="Times New Roman" w:cs="Times New Roman"/>
          <w:sz w:val="24"/>
          <w:szCs w:val="24"/>
        </w:rPr>
        <w:t xml:space="preserve"> </w:t>
      </w:r>
      <w:r w:rsidR="003660D3"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Los bancos centrales se han transformado en sucursales mayormente autónomas del </w:t>
      </w:r>
      <w:r w:rsidR="003660D3" w:rsidRPr="00A179D4">
        <w:rPr>
          <w:rFonts w:ascii="Times New Roman" w:hAnsi="Times New Roman" w:cs="Times New Roman"/>
          <w:sz w:val="24"/>
          <w:szCs w:val="24"/>
        </w:rPr>
        <w:t>E</w:t>
      </w:r>
      <w:r w:rsidRPr="00A179D4">
        <w:rPr>
          <w:rFonts w:ascii="Times New Roman" w:hAnsi="Times New Roman" w:cs="Times New Roman"/>
          <w:sz w:val="24"/>
          <w:szCs w:val="24"/>
        </w:rPr>
        <w:t xml:space="preserve">stado, de </w:t>
      </w:r>
      <w:proofErr w:type="gramStart"/>
      <w:r w:rsidRPr="00A179D4">
        <w:rPr>
          <w:rFonts w:ascii="Times New Roman" w:hAnsi="Times New Roman" w:cs="Times New Roman"/>
          <w:sz w:val="24"/>
          <w:szCs w:val="24"/>
        </w:rPr>
        <w:t>hecho</w:t>
      </w:r>
      <w:proofErr w:type="gramEnd"/>
      <w:r w:rsidRPr="00A179D4">
        <w:rPr>
          <w:rFonts w:ascii="Times New Roman" w:hAnsi="Times New Roman" w:cs="Times New Roman"/>
          <w:sz w:val="24"/>
          <w:szCs w:val="24"/>
        </w:rPr>
        <w:t xml:space="preserve"> controlad</w:t>
      </w:r>
      <w:r w:rsidR="003660D3" w:rsidRPr="00A179D4">
        <w:rPr>
          <w:rFonts w:ascii="Times New Roman" w:hAnsi="Times New Roman" w:cs="Times New Roman"/>
          <w:sz w:val="24"/>
          <w:szCs w:val="24"/>
        </w:rPr>
        <w:t>o</w:t>
      </w:r>
      <w:r w:rsidRPr="00A179D4">
        <w:rPr>
          <w:rFonts w:ascii="Times New Roman" w:hAnsi="Times New Roman" w:cs="Times New Roman"/>
          <w:sz w:val="24"/>
          <w:szCs w:val="24"/>
        </w:rPr>
        <w:t xml:space="preserve">s por los bancos. </w:t>
      </w:r>
      <w:r w:rsidR="00FA3E1A" w:rsidRPr="00A179D4">
        <w:rPr>
          <w:rFonts w:ascii="Times New Roman" w:hAnsi="Times New Roman" w:cs="Times New Roman"/>
          <w:sz w:val="24"/>
          <w:szCs w:val="24"/>
        </w:rPr>
        <w:t xml:space="preserve"> </w:t>
      </w:r>
      <w:r w:rsidR="003660D3" w:rsidRPr="00A179D4">
        <w:rPr>
          <w:rFonts w:ascii="Times New Roman" w:hAnsi="Times New Roman" w:cs="Times New Roman"/>
          <w:sz w:val="24"/>
          <w:szCs w:val="24"/>
        </w:rPr>
        <w:t xml:space="preserve"> </w:t>
      </w:r>
      <w:r w:rsidRPr="00A179D4">
        <w:rPr>
          <w:rFonts w:ascii="Times New Roman" w:hAnsi="Times New Roman" w:cs="Times New Roman"/>
          <w:sz w:val="24"/>
          <w:szCs w:val="24"/>
        </w:rPr>
        <w:t>Los departamentos de</w:t>
      </w:r>
      <w:r w:rsidR="003660D3" w:rsidRPr="00A179D4">
        <w:rPr>
          <w:rFonts w:ascii="Times New Roman" w:hAnsi="Times New Roman" w:cs="Times New Roman"/>
          <w:sz w:val="24"/>
          <w:szCs w:val="24"/>
        </w:rPr>
        <w:t xml:space="preserve"> T</w:t>
      </w:r>
      <w:r w:rsidRPr="00A179D4">
        <w:rPr>
          <w:rFonts w:ascii="Times New Roman" w:hAnsi="Times New Roman" w:cs="Times New Roman"/>
          <w:sz w:val="24"/>
          <w:szCs w:val="24"/>
        </w:rPr>
        <w:t>esorería están encadenados por los límites de la deuda.</w:t>
      </w:r>
      <w:r w:rsidR="003660D3" w:rsidRPr="00A179D4">
        <w:rPr>
          <w:rFonts w:ascii="Times New Roman" w:hAnsi="Times New Roman" w:cs="Times New Roman"/>
          <w:sz w:val="24"/>
          <w:szCs w:val="24"/>
        </w:rPr>
        <w:t xml:space="preserve"> </w:t>
      </w:r>
      <w:r w:rsidR="00FA3E1A"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Las agencias reguladoras son capturadas por el capital </w:t>
      </w:r>
      <w:proofErr w:type="spellStart"/>
      <w:r w:rsidRPr="00A179D4">
        <w:rPr>
          <w:rFonts w:ascii="Times New Roman" w:hAnsi="Times New Roman" w:cs="Times New Roman"/>
          <w:sz w:val="24"/>
          <w:szCs w:val="24"/>
        </w:rPr>
        <w:t>monop</w:t>
      </w:r>
      <w:r w:rsidR="003660D3" w:rsidRPr="00A179D4">
        <w:rPr>
          <w:rFonts w:ascii="Times New Roman" w:hAnsi="Times New Roman" w:cs="Times New Roman"/>
          <w:sz w:val="24"/>
          <w:szCs w:val="24"/>
          <w:lang w:val="es-ES"/>
        </w:rPr>
        <w:t>ó</w:t>
      </w:r>
      <w:proofErr w:type="spellEnd"/>
      <w:r w:rsidRPr="00A179D4">
        <w:rPr>
          <w:rFonts w:ascii="Times New Roman" w:hAnsi="Times New Roman" w:cs="Times New Roman"/>
          <w:sz w:val="24"/>
          <w:szCs w:val="24"/>
        </w:rPr>
        <w:t>li</w:t>
      </w:r>
      <w:r w:rsidR="003660D3" w:rsidRPr="00A179D4">
        <w:rPr>
          <w:rFonts w:ascii="Times New Roman" w:hAnsi="Times New Roman" w:cs="Times New Roman"/>
          <w:sz w:val="24"/>
          <w:szCs w:val="24"/>
        </w:rPr>
        <w:t>c</w:t>
      </w:r>
      <w:r w:rsidRPr="00A179D4">
        <w:rPr>
          <w:rFonts w:ascii="Times New Roman" w:hAnsi="Times New Roman" w:cs="Times New Roman"/>
          <w:sz w:val="24"/>
          <w:szCs w:val="24"/>
        </w:rPr>
        <w:t>o</w:t>
      </w:r>
      <w:r w:rsidR="003660D3" w:rsidRPr="00A179D4">
        <w:rPr>
          <w:rFonts w:ascii="Times New Roman" w:hAnsi="Times New Roman" w:cs="Times New Roman"/>
          <w:sz w:val="24"/>
          <w:szCs w:val="24"/>
        </w:rPr>
        <w:t>-</w:t>
      </w:r>
      <w:r w:rsidRPr="00A179D4">
        <w:rPr>
          <w:rFonts w:ascii="Times New Roman" w:hAnsi="Times New Roman" w:cs="Times New Roman"/>
          <w:sz w:val="24"/>
          <w:szCs w:val="24"/>
        </w:rPr>
        <w:t>financiero y actúan, en su mayor parte, en interés directo de corporaciones fuera del control gubernamental.</w:t>
      </w:r>
      <w:r w:rsidR="003660D3" w:rsidRPr="00A179D4">
        <w:rPr>
          <w:rFonts w:ascii="Times New Roman" w:hAnsi="Times New Roman" w:cs="Times New Roman"/>
          <w:sz w:val="24"/>
          <w:szCs w:val="24"/>
          <w:vertAlign w:val="superscript"/>
        </w:rPr>
        <w:t>78</w:t>
      </w:r>
    </w:p>
    <w:p w:rsidR="004F4533" w:rsidRPr="00A179D4" w:rsidRDefault="004F4533" w:rsidP="009D6BD6">
      <w:pPr>
        <w:jc w:val="both"/>
        <w:rPr>
          <w:rFonts w:ascii="Times New Roman" w:hAnsi="Times New Roman" w:cs="Times New Roman"/>
          <w:sz w:val="24"/>
          <w:szCs w:val="24"/>
        </w:rPr>
      </w:pPr>
      <w:r w:rsidRPr="00A179D4">
        <w:rPr>
          <w:rFonts w:ascii="Times New Roman" w:hAnsi="Times New Roman" w:cs="Times New Roman"/>
          <w:sz w:val="24"/>
          <w:szCs w:val="24"/>
        </w:rPr>
        <w:t>El resultado de tal intento de construir la llamada sociedad de mercado autorregulada -que de hecho requiere intervenciones constantes del Estado por parte del capital y la creación de un estado depredador- es, como Polanyi demostró poderosamente, socavar los cimientos de la sociedad. y la vida misma.</w:t>
      </w:r>
      <w:proofErr w:type="gramStart"/>
      <w:r w:rsidRPr="00A179D4">
        <w:rPr>
          <w:rFonts w:ascii="Times New Roman" w:hAnsi="Times New Roman" w:cs="Times New Roman"/>
          <w:sz w:val="24"/>
          <w:szCs w:val="24"/>
          <w:vertAlign w:val="superscript"/>
        </w:rPr>
        <w:t>79</w:t>
      </w:r>
      <w:r w:rsidR="00FA3E1A" w:rsidRPr="00A179D4">
        <w:rPr>
          <w:rFonts w:ascii="Times New Roman" w:hAnsi="Times New Roman" w:cs="Times New Roman"/>
          <w:sz w:val="24"/>
          <w:szCs w:val="24"/>
          <w:vertAlign w:val="superscript"/>
        </w:rPr>
        <w:t xml:space="preserve"> </w:t>
      </w:r>
      <w:r w:rsidRPr="00A179D4">
        <w:rPr>
          <w:rFonts w:ascii="Times New Roman" w:hAnsi="Times New Roman" w:cs="Times New Roman"/>
          <w:sz w:val="24"/>
          <w:szCs w:val="24"/>
        </w:rPr>
        <w:t xml:space="preserve"> Pero</w:t>
      </w:r>
      <w:proofErr w:type="gramEnd"/>
      <w:r w:rsidRPr="00A179D4">
        <w:rPr>
          <w:rFonts w:ascii="Times New Roman" w:hAnsi="Times New Roman" w:cs="Times New Roman"/>
          <w:sz w:val="24"/>
          <w:szCs w:val="24"/>
        </w:rPr>
        <w:t xml:space="preserve">, en términos del capitalismo actual, no hay vuelta atrás. El estancamiento, la </w:t>
      </w:r>
      <w:proofErr w:type="spellStart"/>
      <w:r w:rsidRPr="00A179D4">
        <w:rPr>
          <w:rFonts w:ascii="Times New Roman" w:hAnsi="Times New Roman" w:cs="Times New Roman"/>
          <w:sz w:val="24"/>
          <w:szCs w:val="24"/>
        </w:rPr>
        <w:t>financiarización</w:t>
      </w:r>
      <w:proofErr w:type="spellEnd"/>
      <w:r w:rsidRPr="00A179D4">
        <w:rPr>
          <w:rFonts w:ascii="Times New Roman" w:hAnsi="Times New Roman" w:cs="Times New Roman"/>
          <w:sz w:val="24"/>
          <w:szCs w:val="24"/>
        </w:rPr>
        <w:t xml:space="preserve">, la privatización, la globalización, la mercantilización del estado y la reducción </w:t>
      </w:r>
      <w:r w:rsidRPr="00A179D4">
        <w:rPr>
          <w:rFonts w:ascii="Times New Roman" w:hAnsi="Times New Roman" w:cs="Times New Roman"/>
          <w:sz w:val="24"/>
          <w:szCs w:val="24"/>
        </w:rPr>
        <w:lastRenderedPageBreak/>
        <w:t xml:space="preserve">de las personas a "capital humano" y </w:t>
      </w:r>
      <w:r w:rsidR="00266A1F" w:rsidRPr="00A179D4">
        <w:rPr>
          <w:rFonts w:ascii="Times New Roman" w:hAnsi="Times New Roman" w:cs="Times New Roman"/>
          <w:sz w:val="24"/>
          <w:szCs w:val="24"/>
        </w:rPr>
        <w:t xml:space="preserve">de </w:t>
      </w:r>
      <w:r w:rsidRPr="00A179D4">
        <w:rPr>
          <w:rFonts w:ascii="Times New Roman" w:hAnsi="Times New Roman" w:cs="Times New Roman"/>
          <w:sz w:val="24"/>
          <w:szCs w:val="24"/>
        </w:rPr>
        <w:t xml:space="preserve">la naturaleza a "capital natural", han hecho de las políticas neoliberales una característica irrevocable del capital </w:t>
      </w:r>
      <w:proofErr w:type="spellStart"/>
      <w:r w:rsidRPr="00A179D4">
        <w:rPr>
          <w:rFonts w:ascii="Times New Roman" w:hAnsi="Times New Roman" w:cs="Times New Roman"/>
          <w:sz w:val="24"/>
          <w:szCs w:val="24"/>
        </w:rPr>
        <w:t>monop</w:t>
      </w:r>
      <w:r w:rsidR="00266A1F" w:rsidRPr="00A179D4">
        <w:rPr>
          <w:rFonts w:ascii="Times New Roman" w:hAnsi="Times New Roman" w:cs="Times New Roman"/>
          <w:sz w:val="24"/>
          <w:szCs w:val="24"/>
          <w:lang w:val="es-ES"/>
        </w:rPr>
        <w:t>ó</w:t>
      </w:r>
      <w:proofErr w:type="spellEnd"/>
      <w:r w:rsidRPr="00A179D4">
        <w:rPr>
          <w:rFonts w:ascii="Times New Roman" w:hAnsi="Times New Roman" w:cs="Times New Roman"/>
          <w:sz w:val="24"/>
          <w:szCs w:val="24"/>
        </w:rPr>
        <w:t>li</w:t>
      </w:r>
      <w:r w:rsidR="00266A1F" w:rsidRPr="00A179D4">
        <w:rPr>
          <w:rFonts w:ascii="Times New Roman" w:hAnsi="Times New Roman" w:cs="Times New Roman"/>
          <w:sz w:val="24"/>
          <w:szCs w:val="24"/>
        </w:rPr>
        <w:t>c</w:t>
      </w:r>
      <w:r w:rsidRPr="00A179D4">
        <w:rPr>
          <w:rFonts w:ascii="Times New Roman" w:hAnsi="Times New Roman" w:cs="Times New Roman"/>
          <w:sz w:val="24"/>
          <w:szCs w:val="24"/>
        </w:rPr>
        <w:t>o-financie</w:t>
      </w:r>
      <w:r w:rsidR="00266A1F" w:rsidRPr="00A179D4">
        <w:rPr>
          <w:rFonts w:ascii="Times New Roman" w:hAnsi="Times New Roman" w:cs="Times New Roman"/>
          <w:sz w:val="24"/>
          <w:szCs w:val="24"/>
        </w:rPr>
        <w:t>r</w:t>
      </w:r>
      <w:r w:rsidRPr="00A179D4">
        <w:rPr>
          <w:rFonts w:ascii="Times New Roman" w:hAnsi="Times New Roman" w:cs="Times New Roman"/>
          <w:sz w:val="24"/>
          <w:szCs w:val="24"/>
        </w:rPr>
        <w:t xml:space="preserve">o, que solo </w:t>
      </w:r>
      <w:r w:rsidR="00266A1F" w:rsidRPr="00A179D4">
        <w:rPr>
          <w:rFonts w:ascii="Times New Roman" w:hAnsi="Times New Roman" w:cs="Times New Roman"/>
          <w:sz w:val="24"/>
          <w:szCs w:val="24"/>
        </w:rPr>
        <w:t>una</w:t>
      </w:r>
      <w:r w:rsidRPr="00A179D4">
        <w:rPr>
          <w:rFonts w:ascii="Times New Roman" w:hAnsi="Times New Roman" w:cs="Times New Roman"/>
          <w:sz w:val="24"/>
          <w:szCs w:val="24"/>
        </w:rPr>
        <w:t xml:space="preserve"> política </w:t>
      </w:r>
      <w:proofErr w:type="spellStart"/>
      <w:proofErr w:type="gramStart"/>
      <w:r w:rsidR="00266A1F" w:rsidRPr="00A179D4">
        <w:rPr>
          <w:rFonts w:ascii="Times New Roman" w:hAnsi="Times New Roman" w:cs="Times New Roman"/>
          <w:sz w:val="24"/>
          <w:szCs w:val="24"/>
        </w:rPr>
        <w:t>anti-</w:t>
      </w:r>
      <w:r w:rsidRPr="00A179D4">
        <w:rPr>
          <w:rFonts w:ascii="Times New Roman" w:hAnsi="Times New Roman" w:cs="Times New Roman"/>
          <w:sz w:val="24"/>
          <w:szCs w:val="24"/>
        </w:rPr>
        <w:t>capitalista</w:t>
      </w:r>
      <w:proofErr w:type="spellEnd"/>
      <w:proofErr w:type="gramEnd"/>
      <w:r w:rsidRPr="00A179D4">
        <w:rPr>
          <w:rFonts w:ascii="Times New Roman" w:hAnsi="Times New Roman" w:cs="Times New Roman"/>
          <w:sz w:val="24"/>
          <w:szCs w:val="24"/>
        </w:rPr>
        <w:t xml:space="preserve"> puede suplantar.</w:t>
      </w:r>
    </w:p>
    <w:p w:rsidR="004F4533" w:rsidRPr="00A179D4" w:rsidRDefault="004F4533" w:rsidP="009D6BD6">
      <w:pPr>
        <w:jc w:val="both"/>
        <w:rPr>
          <w:rFonts w:ascii="Times New Roman" w:hAnsi="Times New Roman" w:cs="Times New Roman"/>
          <w:sz w:val="24"/>
          <w:szCs w:val="24"/>
        </w:rPr>
      </w:pPr>
      <w:r w:rsidRPr="00A179D4">
        <w:rPr>
          <w:rFonts w:ascii="Times New Roman" w:hAnsi="Times New Roman" w:cs="Times New Roman"/>
          <w:sz w:val="24"/>
          <w:szCs w:val="24"/>
        </w:rPr>
        <w:t>El neoliberalismo se ha integrado así en el sistema en el contexto de la crisis estructural del capitalismo en su fase monop</w:t>
      </w:r>
      <w:r w:rsidR="00266A1F" w:rsidRPr="00A179D4">
        <w:rPr>
          <w:rFonts w:ascii="Times New Roman" w:hAnsi="Times New Roman" w:cs="Times New Roman"/>
          <w:sz w:val="24"/>
          <w:szCs w:val="24"/>
        </w:rPr>
        <w:t>ó</w:t>
      </w:r>
      <w:r w:rsidRPr="00A179D4">
        <w:rPr>
          <w:rFonts w:ascii="Times New Roman" w:hAnsi="Times New Roman" w:cs="Times New Roman"/>
          <w:sz w:val="24"/>
          <w:szCs w:val="24"/>
        </w:rPr>
        <w:t>li</w:t>
      </w:r>
      <w:r w:rsidR="00266A1F" w:rsidRPr="00A179D4">
        <w:rPr>
          <w:rFonts w:ascii="Times New Roman" w:hAnsi="Times New Roman" w:cs="Times New Roman"/>
          <w:sz w:val="24"/>
          <w:szCs w:val="24"/>
        </w:rPr>
        <w:t>c</w:t>
      </w:r>
      <w:r w:rsidRPr="00A179D4">
        <w:rPr>
          <w:rFonts w:ascii="Times New Roman" w:hAnsi="Times New Roman" w:cs="Times New Roman"/>
          <w:sz w:val="24"/>
          <w:szCs w:val="24"/>
        </w:rPr>
        <w:t>o-financi</w:t>
      </w:r>
      <w:r w:rsidR="00266A1F" w:rsidRPr="00A179D4">
        <w:rPr>
          <w:rFonts w:ascii="Times New Roman" w:hAnsi="Times New Roman" w:cs="Times New Roman"/>
          <w:sz w:val="24"/>
          <w:szCs w:val="24"/>
        </w:rPr>
        <w:t>era</w:t>
      </w:r>
      <w:r w:rsidRPr="00A179D4">
        <w:rPr>
          <w:rFonts w:ascii="Times New Roman" w:hAnsi="Times New Roman" w:cs="Times New Roman"/>
          <w:sz w:val="24"/>
          <w:szCs w:val="24"/>
        </w:rPr>
        <w:t xml:space="preserve"> globalizad</w:t>
      </w:r>
      <w:r w:rsidR="00266A1F" w:rsidRPr="00A179D4">
        <w:rPr>
          <w:rFonts w:ascii="Times New Roman" w:hAnsi="Times New Roman" w:cs="Times New Roman"/>
          <w:sz w:val="24"/>
          <w:szCs w:val="24"/>
        </w:rPr>
        <w:t>a</w:t>
      </w:r>
      <w:r w:rsidRPr="00A179D4">
        <w:rPr>
          <w:rFonts w:ascii="Times New Roman" w:hAnsi="Times New Roman" w:cs="Times New Roman"/>
          <w:sz w:val="24"/>
          <w:szCs w:val="24"/>
        </w:rPr>
        <w:t xml:space="preserve">. </w:t>
      </w:r>
      <w:r w:rsidR="00266A1F" w:rsidRPr="00A179D4">
        <w:rPr>
          <w:rFonts w:ascii="Times New Roman" w:hAnsi="Times New Roman" w:cs="Times New Roman"/>
          <w:sz w:val="24"/>
          <w:szCs w:val="24"/>
        </w:rPr>
        <w:t xml:space="preserve"> </w:t>
      </w:r>
      <w:r w:rsidRPr="00A179D4">
        <w:rPr>
          <w:rFonts w:ascii="Times New Roman" w:hAnsi="Times New Roman" w:cs="Times New Roman"/>
          <w:sz w:val="24"/>
          <w:szCs w:val="24"/>
        </w:rPr>
        <w:t>Extiende esta crisis estructural a toda la sociedad y la hace universal e insuperable dentro del sistema.</w:t>
      </w:r>
      <w:r w:rsidR="00266A1F" w:rsidRPr="00A179D4">
        <w:rPr>
          <w:rFonts w:ascii="Times New Roman" w:hAnsi="Times New Roman" w:cs="Times New Roman"/>
          <w:sz w:val="24"/>
          <w:szCs w:val="24"/>
        </w:rPr>
        <w:t xml:space="preserve"> </w:t>
      </w:r>
      <w:r w:rsidR="00BB4CB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La respuesta a </w:t>
      </w:r>
      <w:r w:rsidR="00266A1F" w:rsidRPr="00A179D4">
        <w:rPr>
          <w:rFonts w:ascii="Times New Roman" w:hAnsi="Times New Roman" w:cs="Times New Roman"/>
          <w:sz w:val="24"/>
          <w:szCs w:val="24"/>
        </w:rPr>
        <w:t>cada</w:t>
      </w:r>
      <w:r w:rsidRPr="00A179D4">
        <w:rPr>
          <w:rFonts w:ascii="Times New Roman" w:hAnsi="Times New Roman" w:cs="Times New Roman"/>
          <w:sz w:val="24"/>
          <w:szCs w:val="24"/>
        </w:rPr>
        <w:t xml:space="preserve"> falla del capitalismo es, entonces, dar un giro más al tornillo, lo que explica gran parte del atractivo del principio del mercado, ya que se ve perpetuamente como la solución a los problemas que causa </w:t>
      </w:r>
      <w:r w:rsidR="00266A1F" w:rsidRPr="00A179D4">
        <w:rPr>
          <w:rFonts w:ascii="Times New Roman" w:hAnsi="Times New Roman" w:cs="Times New Roman"/>
          <w:sz w:val="24"/>
          <w:szCs w:val="24"/>
        </w:rPr>
        <w:t>-</w:t>
      </w:r>
      <w:r w:rsidRPr="00A179D4">
        <w:rPr>
          <w:rFonts w:ascii="Times New Roman" w:hAnsi="Times New Roman" w:cs="Times New Roman"/>
          <w:sz w:val="24"/>
          <w:szCs w:val="24"/>
        </w:rPr>
        <w:t>con cada falla abriendo nuevas áreas de rentabilidad. para unos pocos.</w:t>
      </w:r>
      <w:r w:rsidR="00266A1F"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El resultado de esta lógica irracional no es simplemente un desastre económico y ecológico, sino la desaparición gradual del propio Estado liberal-democrático. </w:t>
      </w:r>
      <w:r w:rsidR="00266A1F" w:rsidRPr="00A179D4">
        <w:rPr>
          <w:rFonts w:ascii="Times New Roman" w:hAnsi="Times New Roman" w:cs="Times New Roman"/>
          <w:sz w:val="24"/>
          <w:szCs w:val="24"/>
        </w:rPr>
        <w:t xml:space="preserve"> </w:t>
      </w:r>
      <w:r w:rsidR="009E1299" w:rsidRPr="00A179D4">
        <w:rPr>
          <w:rFonts w:ascii="Times New Roman" w:hAnsi="Times New Roman" w:cs="Times New Roman"/>
          <w:sz w:val="24"/>
          <w:szCs w:val="24"/>
        </w:rPr>
        <w:t>As</w:t>
      </w:r>
      <w:r w:rsidR="009E1299" w:rsidRPr="00A179D4">
        <w:rPr>
          <w:rFonts w:ascii="Times New Roman" w:hAnsi="Times New Roman" w:cs="Times New Roman"/>
          <w:sz w:val="24"/>
          <w:szCs w:val="24"/>
          <w:lang w:val="es-ES"/>
        </w:rPr>
        <w:t>í</w:t>
      </w:r>
      <w:r w:rsidR="009E1299" w:rsidRPr="00A179D4">
        <w:rPr>
          <w:rFonts w:ascii="Times New Roman" w:hAnsi="Times New Roman" w:cs="Times New Roman"/>
          <w:sz w:val="24"/>
          <w:szCs w:val="24"/>
        </w:rPr>
        <w:t>, e</w:t>
      </w:r>
      <w:r w:rsidRPr="00A179D4">
        <w:rPr>
          <w:rFonts w:ascii="Times New Roman" w:hAnsi="Times New Roman" w:cs="Times New Roman"/>
          <w:sz w:val="24"/>
          <w:szCs w:val="24"/>
        </w:rPr>
        <w:t xml:space="preserve">l neoliberalismo apunta inevitablemente al autoritarismo de mercado e incluso al neofascismo. </w:t>
      </w:r>
      <w:r w:rsidR="009E1299" w:rsidRPr="00A179D4">
        <w:rPr>
          <w:rFonts w:ascii="Times New Roman" w:hAnsi="Times New Roman" w:cs="Times New Roman"/>
          <w:sz w:val="24"/>
          <w:szCs w:val="24"/>
        </w:rPr>
        <w:t xml:space="preserve"> </w:t>
      </w:r>
      <w:r w:rsidRPr="00A179D4">
        <w:rPr>
          <w:rFonts w:ascii="Times New Roman" w:hAnsi="Times New Roman" w:cs="Times New Roman"/>
          <w:sz w:val="24"/>
          <w:szCs w:val="24"/>
        </w:rPr>
        <w:t>En este sentido, Donald Trump no es una mera aberración</w:t>
      </w:r>
      <w:r w:rsidR="009E1299" w:rsidRPr="00A179D4">
        <w:rPr>
          <w:rFonts w:ascii="Times New Roman" w:hAnsi="Times New Roman" w:cs="Times New Roman"/>
          <w:sz w:val="24"/>
          <w:szCs w:val="24"/>
          <w:vertAlign w:val="superscript"/>
        </w:rPr>
        <w:t>80</w:t>
      </w:r>
      <w:r w:rsidRPr="00A179D4">
        <w:rPr>
          <w:rFonts w:ascii="Times New Roman" w:hAnsi="Times New Roman" w:cs="Times New Roman"/>
          <w:sz w:val="24"/>
          <w:szCs w:val="24"/>
        </w:rPr>
        <w:t>.</w:t>
      </w:r>
    </w:p>
    <w:p w:rsidR="009E1299" w:rsidRPr="00A179D4" w:rsidRDefault="009E1299"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Como declaró abiertamente Mises en 1927 en </w:t>
      </w:r>
      <w:proofErr w:type="spellStart"/>
      <w:r w:rsidRPr="00A179D4">
        <w:rPr>
          <w:rFonts w:ascii="Times New Roman" w:hAnsi="Times New Roman" w:cs="Times New Roman"/>
          <w:i/>
          <w:sz w:val="24"/>
          <w:szCs w:val="24"/>
        </w:rPr>
        <w:t>Liberalism</w:t>
      </w:r>
      <w:proofErr w:type="spellEnd"/>
      <w:proofErr w:type="gramStart"/>
      <w:r w:rsidRPr="00A179D4">
        <w:rPr>
          <w:rFonts w:ascii="Times New Roman" w:hAnsi="Times New Roman" w:cs="Times New Roman"/>
          <w:sz w:val="24"/>
          <w:szCs w:val="24"/>
        </w:rPr>
        <w:t>:</w:t>
      </w:r>
      <w:r w:rsidR="00BB4CB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proofErr w:type="gramEnd"/>
      <w:r w:rsidRPr="00A179D4">
        <w:rPr>
          <w:rFonts w:ascii="Times New Roman" w:hAnsi="Times New Roman" w:cs="Times New Roman"/>
          <w:sz w:val="24"/>
          <w:szCs w:val="24"/>
        </w:rPr>
        <w:t>No se puede negar que el fascismo y movimientos similares [en la derecha] que apuntan al establecimiento de dictaduras están llenos de las mejores intenciones, y que su intervención, por el momento, ha salvado a la civilización europea.</w:t>
      </w:r>
      <w:r w:rsidR="00BB4CB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El mérito que el fascismo ha ganado para sí mismo vivirá eternamente en la historia.”</w:t>
      </w:r>
      <w:proofErr w:type="gramStart"/>
      <w:r w:rsidRPr="00A179D4">
        <w:rPr>
          <w:rFonts w:ascii="Times New Roman" w:hAnsi="Times New Roman" w:cs="Times New Roman"/>
          <w:sz w:val="24"/>
          <w:szCs w:val="24"/>
          <w:vertAlign w:val="superscript"/>
        </w:rPr>
        <w:t xml:space="preserve">81 </w:t>
      </w:r>
      <w:r w:rsidRPr="00A179D4">
        <w:rPr>
          <w:rFonts w:ascii="Times New Roman" w:hAnsi="Times New Roman" w:cs="Times New Roman"/>
          <w:sz w:val="24"/>
          <w:szCs w:val="24"/>
        </w:rPr>
        <w:t xml:space="preserve"> Hayek</w:t>
      </w:r>
      <w:proofErr w:type="gramEnd"/>
      <w:r w:rsidRPr="00A179D4">
        <w:rPr>
          <w:rFonts w:ascii="Times New Roman" w:hAnsi="Times New Roman" w:cs="Times New Roman"/>
          <w:sz w:val="24"/>
          <w:szCs w:val="24"/>
        </w:rPr>
        <w:t>, junto con otros neoliberales como Friedman y Buchanan, apoyó activamente el golpe de estado del general Augusto Pinochet en Chile en 1973, derrocando al gobierno socialista democráticamente elegido de Salvador Allende e imponiendo una doctrina de choque económico a la población.</w:t>
      </w:r>
      <w:r w:rsidR="00BB4CB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En este contexto, Hayek, en un viaje que realizó a Chile en 1978, advirtió personalmente a Pinochet contra la resurrección de la "democracia ilimitada".  Durante una segunda visita en 1981, afirmó que "una dictadura ... puede ser más liberal en sus políticas que un congreso democrático”</w:t>
      </w:r>
      <w:r w:rsidRPr="00A179D4">
        <w:rPr>
          <w:rFonts w:ascii="Times New Roman" w:hAnsi="Times New Roman" w:cs="Times New Roman"/>
          <w:sz w:val="24"/>
          <w:szCs w:val="24"/>
          <w:vertAlign w:val="superscript"/>
        </w:rPr>
        <w:t>82</w:t>
      </w:r>
      <w:r w:rsidRPr="00A179D4">
        <w:rPr>
          <w:rFonts w:ascii="Times New Roman" w:hAnsi="Times New Roman" w:cs="Times New Roman"/>
          <w:sz w:val="24"/>
          <w:szCs w:val="24"/>
        </w:rPr>
        <w:t xml:space="preserve">. </w:t>
      </w:r>
      <w:r w:rsidR="00BB4CB2"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Como escribió en 1949 </w:t>
      </w:r>
      <w:r w:rsidRPr="00A179D4">
        <w:rPr>
          <w:rFonts w:ascii="Times New Roman" w:hAnsi="Times New Roman" w:cs="Times New Roman"/>
          <w:i/>
          <w:sz w:val="24"/>
          <w:szCs w:val="24"/>
        </w:rPr>
        <w:t xml:space="preserve">en </w:t>
      </w:r>
      <w:proofErr w:type="spellStart"/>
      <w:r w:rsidRPr="00A179D4">
        <w:rPr>
          <w:rFonts w:ascii="Times New Roman" w:hAnsi="Times New Roman" w:cs="Times New Roman"/>
          <w:i/>
          <w:sz w:val="24"/>
          <w:szCs w:val="24"/>
        </w:rPr>
        <w:t>Individualism</w:t>
      </w:r>
      <w:proofErr w:type="spellEnd"/>
      <w:r w:rsidRPr="00A179D4">
        <w:rPr>
          <w:rFonts w:ascii="Times New Roman" w:hAnsi="Times New Roman" w:cs="Times New Roman"/>
          <w:i/>
          <w:sz w:val="24"/>
          <w:szCs w:val="24"/>
        </w:rPr>
        <w:t xml:space="preserve"> and </w:t>
      </w:r>
      <w:proofErr w:type="spellStart"/>
      <w:r w:rsidRPr="00A179D4">
        <w:rPr>
          <w:rFonts w:ascii="Times New Roman" w:hAnsi="Times New Roman" w:cs="Times New Roman"/>
          <w:i/>
          <w:sz w:val="24"/>
          <w:szCs w:val="24"/>
        </w:rPr>
        <w:t>Economic</w:t>
      </w:r>
      <w:proofErr w:type="spellEnd"/>
      <w:r w:rsidRPr="00A179D4">
        <w:rPr>
          <w:rFonts w:ascii="Times New Roman" w:hAnsi="Times New Roman" w:cs="Times New Roman"/>
          <w:i/>
          <w:sz w:val="24"/>
          <w:szCs w:val="24"/>
        </w:rPr>
        <w:t xml:space="preserve"> </w:t>
      </w:r>
      <w:proofErr w:type="spellStart"/>
      <w:r w:rsidRPr="00A179D4">
        <w:rPr>
          <w:rFonts w:ascii="Times New Roman" w:hAnsi="Times New Roman" w:cs="Times New Roman"/>
          <w:i/>
          <w:sz w:val="24"/>
          <w:szCs w:val="24"/>
        </w:rPr>
        <w:t>Order</w:t>
      </w:r>
      <w:proofErr w:type="spellEnd"/>
      <w:r w:rsidRPr="00A179D4">
        <w:rPr>
          <w:rFonts w:ascii="Times New Roman" w:hAnsi="Times New Roman" w:cs="Times New Roman"/>
          <w:sz w:val="24"/>
          <w:szCs w:val="24"/>
        </w:rPr>
        <w:t>,</w:t>
      </w:r>
      <w:r w:rsidR="00366200" w:rsidRPr="00A179D4">
        <w:rPr>
          <w:rFonts w:ascii="Times New Roman" w:hAnsi="Times New Roman" w:cs="Times New Roman"/>
          <w:sz w:val="24"/>
          <w:szCs w:val="24"/>
        </w:rPr>
        <w:t xml:space="preserve"> </w:t>
      </w:r>
      <w:r w:rsidRPr="00A179D4">
        <w:rPr>
          <w:rFonts w:ascii="Times New Roman" w:hAnsi="Times New Roman" w:cs="Times New Roman"/>
          <w:sz w:val="24"/>
          <w:szCs w:val="24"/>
        </w:rPr>
        <w:t>“debemos enfrentar el hecho de que la preservación de la libertad individual es incompatible con la plena satisfacción de nuestros puntos de vista de la justicia distributiva”</w:t>
      </w:r>
      <w:r w:rsidRPr="00A179D4">
        <w:rPr>
          <w:rFonts w:ascii="Times New Roman" w:hAnsi="Times New Roman" w:cs="Times New Roman"/>
          <w:sz w:val="24"/>
          <w:szCs w:val="24"/>
          <w:vertAlign w:val="superscript"/>
        </w:rPr>
        <w:t>83</w:t>
      </w:r>
      <w:r w:rsidRPr="00A179D4">
        <w:rPr>
          <w:rFonts w:ascii="Times New Roman" w:hAnsi="Times New Roman" w:cs="Times New Roman"/>
          <w:sz w:val="24"/>
          <w:szCs w:val="24"/>
        </w:rPr>
        <w:t>.</w:t>
      </w:r>
    </w:p>
    <w:p w:rsidR="009E1299" w:rsidRPr="00A179D4" w:rsidRDefault="009E1299"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En resumen, el neoliberalismo no es un mero paradigma </w:t>
      </w:r>
      <w:r w:rsidR="00366200" w:rsidRPr="00A179D4">
        <w:rPr>
          <w:rFonts w:ascii="Times New Roman" w:hAnsi="Times New Roman" w:cs="Times New Roman"/>
          <w:sz w:val="24"/>
          <w:szCs w:val="24"/>
        </w:rPr>
        <w:t>d</w:t>
      </w:r>
      <w:r w:rsidRPr="00A179D4">
        <w:rPr>
          <w:rFonts w:ascii="Times New Roman" w:hAnsi="Times New Roman" w:cs="Times New Roman"/>
          <w:sz w:val="24"/>
          <w:szCs w:val="24"/>
        </w:rPr>
        <w:t>el que se puede prescindir, sino que representa las tendencias absolutistas del sistema en la era de las finanzas monop</w:t>
      </w:r>
      <w:r w:rsidR="00366200" w:rsidRPr="00A179D4">
        <w:rPr>
          <w:rFonts w:ascii="Times New Roman" w:hAnsi="Times New Roman" w:cs="Times New Roman"/>
          <w:sz w:val="24"/>
          <w:szCs w:val="24"/>
        </w:rPr>
        <w:t>óli</w:t>
      </w:r>
      <w:r w:rsidRPr="00A179D4">
        <w:rPr>
          <w:rFonts w:ascii="Times New Roman" w:hAnsi="Times New Roman" w:cs="Times New Roman"/>
          <w:sz w:val="24"/>
          <w:szCs w:val="24"/>
        </w:rPr>
        <w:t>cas.</w:t>
      </w:r>
      <w:r w:rsidR="00366200"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Como señalaba Foucault, la "supervivencia del capitalismo" solo podría garantizarse por un tiempo mediante la aplicación singular de su lógica económica a toda la existencia sociológica.</w:t>
      </w:r>
      <w:proofErr w:type="gramStart"/>
      <w:r w:rsidRPr="00A179D4">
        <w:rPr>
          <w:rFonts w:ascii="Times New Roman" w:hAnsi="Times New Roman" w:cs="Times New Roman"/>
          <w:sz w:val="24"/>
          <w:szCs w:val="24"/>
          <w:vertAlign w:val="superscript"/>
        </w:rPr>
        <w:t>84</w:t>
      </w:r>
      <w:r w:rsidRPr="00A179D4">
        <w:rPr>
          <w:rFonts w:ascii="Times New Roman" w:hAnsi="Times New Roman" w:cs="Times New Roman"/>
          <w:sz w:val="24"/>
          <w:szCs w:val="24"/>
        </w:rPr>
        <w:t xml:space="preserve"> </w:t>
      </w:r>
      <w:r w:rsidR="00BB4CB2" w:rsidRPr="00A179D4">
        <w:rPr>
          <w:rFonts w:ascii="Times New Roman" w:hAnsi="Times New Roman" w:cs="Times New Roman"/>
          <w:sz w:val="24"/>
          <w:szCs w:val="24"/>
        </w:rPr>
        <w:t xml:space="preserve"> </w:t>
      </w:r>
      <w:r w:rsidRPr="00A179D4">
        <w:rPr>
          <w:rFonts w:ascii="Times New Roman" w:hAnsi="Times New Roman" w:cs="Times New Roman"/>
          <w:sz w:val="24"/>
          <w:szCs w:val="24"/>
        </w:rPr>
        <w:t>Sin</w:t>
      </w:r>
      <w:proofErr w:type="gramEnd"/>
      <w:r w:rsidRPr="00A179D4">
        <w:rPr>
          <w:rFonts w:ascii="Times New Roman" w:hAnsi="Times New Roman" w:cs="Times New Roman"/>
          <w:sz w:val="24"/>
          <w:szCs w:val="24"/>
        </w:rPr>
        <w:t xml:space="preserve"> embargo, reducido al principio puro de Midas, el capitalismo solo podría terminar destruyendo </w:t>
      </w:r>
      <w:r w:rsidR="00366200" w:rsidRPr="00A179D4">
        <w:rPr>
          <w:rFonts w:ascii="Times New Roman" w:hAnsi="Times New Roman" w:cs="Times New Roman"/>
          <w:sz w:val="24"/>
          <w:szCs w:val="24"/>
        </w:rPr>
        <w:t>t</w:t>
      </w:r>
      <w:r w:rsidRPr="00A179D4">
        <w:rPr>
          <w:rFonts w:ascii="Times New Roman" w:hAnsi="Times New Roman" w:cs="Times New Roman"/>
          <w:sz w:val="24"/>
          <w:szCs w:val="24"/>
        </w:rPr>
        <w:t xml:space="preserve">odo lo que existe con </w:t>
      </w:r>
      <w:r w:rsidR="00366200" w:rsidRPr="00A179D4">
        <w:rPr>
          <w:rFonts w:ascii="Times New Roman" w:hAnsi="Times New Roman" w:cs="Times New Roman"/>
          <w:sz w:val="24"/>
          <w:szCs w:val="24"/>
        </w:rPr>
        <w:t>lo</w:t>
      </w:r>
      <w:r w:rsidRPr="00A179D4">
        <w:rPr>
          <w:rFonts w:ascii="Times New Roman" w:hAnsi="Times New Roman" w:cs="Times New Roman"/>
          <w:sz w:val="24"/>
          <w:szCs w:val="24"/>
        </w:rPr>
        <w:t xml:space="preserve"> que entr</w:t>
      </w:r>
      <w:r w:rsidR="00366200" w:rsidRPr="00A179D4">
        <w:rPr>
          <w:rFonts w:ascii="Times New Roman" w:hAnsi="Times New Roman" w:cs="Times New Roman"/>
          <w:sz w:val="24"/>
          <w:szCs w:val="24"/>
        </w:rPr>
        <w:t>a</w:t>
      </w:r>
      <w:r w:rsidRPr="00A179D4">
        <w:rPr>
          <w:rFonts w:ascii="Times New Roman" w:hAnsi="Times New Roman" w:cs="Times New Roman"/>
          <w:sz w:val="24"/>
          <w:szCs w:val="24"/>
        </w:rPr>
        <w:t xml:space="preserve"> en contacto.</w:t>
      </w:r>
      <w:r w:rsidR="00366200"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Pero si el capitalismo ha f</w:t>
      </w:r>
      <w:r w:rsidR="00366200" w:rsidRPr="00A179D4">
        <w:rPr>
          <w:rFonts w:ascii="Times New Roman" w:hAnsi="Times New Roman" w:cs="Times New Roman"/>
          <w:sz w:val="24"/>
          <w:szCs w:val="24"/>
        </w:rPr>
        <w:t>racas</w:t>
      </w:r>
      <w:r w:rsidRPr="00A179D4">
        <w:rPr>
          <w:rFonts w:ascii="Times New Roman" w:hAnsi="Times New Roman" w:cs="Times New Roman"/>
          <w:sz w:val="24"/>
          <w:szCs w:val="24"/>
        </w:rPr>
        <w:t>ado ahora, la pregunta es: ¿Qué sigue?</w:t>
      </w:r>
    </w:p>
    <w:p w:rsidR="00463840" w:rsidRPr="00A179D4" w:rsidRDefault="00463840" w:rsidP="009D6BD6">
      <w:pPr>
        <w:jc w:val="both"/>
        <w:rPr>
          <w:rFonts w:ascii="Times New Roman" w:hAnsi="Times New Roman" w:cs="Times New Roman"/>
          <w:sz w:val="24"/>
          <w:szCs w:val="24"/>
        </w:rPr>
      </w:pPr>
    </w:p>
    <w:p w:rsidR="00463840" w:rsidRPr="00A179D4" w:rsidRDefault="00BB4CB2" w:rsidP="009D6BD6">
      <w:pPr>
        <w:jc w:val="both"/>
        <w:rPr>
          <w:rFonts w:ascii="Times New Roman" w:hAnsi="Times New Roman" w:cs="Times New Roman"/>
          <w:b/>
          <w:sz w:val="24"/>
          <w:szCs w:val="24"/>
        </w:rPr>
      </w:pPr>
      <w:r w:rsidRPr="00A179D4">
        <w:rPr>
          <w:rFonts w:ascii="Times New Roman" w:hAnsi="Times New Roman" w:cs="Times New Roman"/>
          <w:sz w:val="24"/>
          <w:szCs w:val="24"/>
        </w:rPr>
        <w:t>¿</w:t>
      </w:r>
      <w:r w:rsidR="00463840" w:rsidRPr="00A179D4">
        <w:rPr>
          <w:rFonts w:ascii="Times New Roman" w:hAnsi="Times New Roman" w:cs="Times New Roman"/>
          <w:b/>
          <w:sz w:val="24"/>
          <w:szCs w:val="24"/>
        </w:rPr>
        <w:t>Qu</w:t>
      </w:r>
      <w:r w:rsidR="00463840" w:rsidRPr="00A179D4">
        <w:rPr>
          <w:rFonts w:ascii="Times New Roman" w:hAnsi="Times New Roman" w:cs="Times New Roman"/>
          <w:b/>
          <w:sz w:val="24"/>
          <w:szCs w:val="24"/>
          <w:lang w:val="es-ES"/>
        </w:rPr>
        <w:t>é</w:t>
      </w:r>
      <w:r w:rsidR="00463840" w:rsidRPr="00A179D4">
        <w:rPr>
          <w:rFonts w:ascii="Times New Roman" w:hAnsi="Times New Roman" w:cs="Times New Roman"/>
          <w:b/>
          <w:sz w:val="24"/>
          <w:szCs w:val="24"/>
        </w:rPr>
        <w:t xml:space="preserve"> sigue?</w:t>
      </w:r>
    </w:p>
    <w:p w:rsidR="00463840" w:rsidRPr="00A179D4" w:rsidRDefault="00463840" w:rsidP="009D6BD6">
      <w:pPr>
        <w:jc w:val="both"/>
        <w:rPr>
          <w:rFonts w:ascii="Times New Roman" w:hAnsi="Times New Roman" w:cs="Times New Roman"/>
          <w:sz w:val="24"/>
          <w:szCs w:val="24"/>
        </w:rPr>
      </w:pPr>
      <w:r w:rsidRPr="00A179D4">
        <w:rPr>
          <w:rFonts w:ascii="Times New Roman" w:hAnsi="Times New Roman" w:cs="Times New Roman"/>
          <w:sz w:val="24"/>
          <w:szCs w:val="24"/>
        </w:rPr>
        <w:t xml:space="preserve">En su magistral </w:t>
      </w:r>
      <w:r w:rsidRPr="00A179D4">
        <w:rPr>
          <w:rFonts w:ascii="Times New Roman" w:hAnsi="Times New Roman" w:cs="Times New Roman"/>
          <w:i/>
          <w:sz w:val="24"/>
          <w:szCs w:val="24"/>
        </w:rPr>
        <w:t>La edad de los extremos: una historia del mundo 1914–1991</w:t>
      </w:r>
      <w:r w:rsidRPr="00A179D4">
        <w:rPr>
          <w:rFonts w:ascii="Times New Roman" w:hAnsi="Times New Roman" w:cs="Times New Roman"/>
          <w:sz w:val="24"/>
          <w:szCs w:val="24"/>
        </w:rPr>
        <w:t xml:space="preserve">, el historiador marxista Eric Hobsbawm, </w:t>
      </w:r>
      <w:r w:rsidR="003B7E25" w:rsidRPr="00A179D4">
        <w:rPr>
          <w:rFonts w:ascii="Times New Roman" w:hAnsi="Times New Roman" w:cs="Times New Roman"/>
          <w:sz w:val="24"/>
          <w:szCs w:val="24"/>
        </w:rPr>
        <w:t>percibiendo</w:t>
      </w:r>
      <w:r w:rsidRPr="00A179D4">
        <w:rPr>
          <w:rFonts w:ascii="Times New Roman" w:hAnsi="Times New Roman" w:cs="Times New Roman"/>
          <w:sz w:val="24"/>
          <w:szCs w:val="24"/>
        </w:rPr>
        <w:t xml:space="preserve"> el acercamiento del siglo XXI, indicó que había razones para preocuparse de que el nuevo siglo pudiera ser aún más amenazador para la humanidad que la "era de los extremos" que lo había precedido, un siglo que había sido salpicado por guerras mundiales, conflictos imperiales y depresiones económicas, y en el que la humanidad se enfrentó </w:t>
      </w:r>
      <w:r w:rsidRPr="00A179D4">
        <w:rPr>
          <w:rFonts w:ascii="Times New Roman" w:hAnsi="Times New Roman" w:cs="Times New Roman"/>
          <w:sz w:val="24"/>
          <w:szCs w:val="24"/>
        </w:rPr>
        <w:lastRenderedPageBreak/>
        <w:t xml:space="preserve">por primera vez con la posibilidad de su propia </w:t>
      </w:r>
      <w:proofErr w:type="spellStart"/>
      <w:r w:rsidRPr="00A179D4">
        <w:rPr>
          <w:rFonts w:ascii="Times New Roman" w:hAnsi="Times New Roman" w:cs="Times New Roman"/>
          <w:sz w:val="24"/>
          <w:szCs w:val="24"/>
        </w:rPr>
        <w:t>autoaniquilación</w:t>
      </w:r>
      <w:proofErr w:type="spellEnd"/>
      <w:r w:rsidRPr="00A179D4">
        <w:rPr>
          <w:rFonts w:ascii="Times New Roman" w:hAnsi="Times New Roman" w:cs="Times New Roman"/>
          <w:sz w:val="24"/>
          <w:szCs w:val="24"/>
        </w:rPr>
        <w:t>.  Sin embargo, mirando hacia adelante, concluyó, el nuevo siglo (y el milenio) ofrecían peligros aún mayores.</w:t>
      </w:r>
    </w:p>
    <w:p w:rsidR="00463840" w:rsidRPr="00A179D4" w:rsidRDefault="00463840" w:rsidP="009D6BD6">
      <w:pPr>
        <w:jc w:val="both"/>
        <w:rPr>
          <w:rFonts w:ascii="Times New Roman" w:hAnsi="Times New Roman" w:cs="Times New Roman"/>
          <w:sz w:val="24"/>
          <w:szCs w:val="24"/>
        </w:rPr>
      </w:pPr>
      <w:r w:rsidRPr="00A179D4">
        <w:rPr>
          <w:rFonts w:ascii="Times New Roman" w:hAnsi="Times New Roman" w:cs="Times New Roman"/>
          <w:sz w:val="24"/>
          <w:szCs w:val="24"/>
        </w:rPr>
        <w:t>"Vivimos en un mundo", observó Hobsbawm en 1994,</w:t>
      </w:r>
    </w:p>
    <w:p w:rsidR="008642DA" w:rsidRPr="00A179D4" w:rsidRDefault="00463840" w:rsidP="009D6BD6">
      <w:pPr>
        <w:ind w:left="340"/>
        <w:jc w:val="both"/>
        <w:rPr>
          <w:rFonts w:ascii="Times New Roman" w:hAnsi="Times New Roman" w:cs="Times New Roman"/>
          <w:sz w:val="24"/>
          <w:szCs w:val="24"/>
        </w:rPr>
      </w:pPr>
      <w:r w:rsidRPr="00A179D4">
        <w:rPr>
          <w:rFonts w:ascii="Times New Roman" w:hAnsi="Times New Roman" w:cs="Times New Roman"/>
          <w:sz w:val="24"/>
          <w:szCs w:val="24"/>
        </w:rPr>
        <w:t xml:space="preserve">desarraigado y transformado por el proceso económico y tecnocientífico titánico de desarrollo del capitalismo, que ha dominado los últimos dos o tres siglos. </w:t>
      </w:r>
      <w:r w:rsidR="003B7E25" w:rsidRPr="00A179D4">
        <w:rPr>
          <w:rFonts w:ascii="Times New Roman" w:hAnsi="Times New Roman" w:cs="Times New Roman"/>
          <w:sz w:val="24"/>
          <w:szCs w:val="24"/>
        </w:rPr>
        <w:t xml:space="preserve"> </w:t>
      </w:r>
      <w:r w:rsidRPr="00A179D4">
        <w:rPr>
          <w:rFonts w:ascii="Times New Roman" w:hAnsi="Times New Roman" w:cs="Times New Roman"/>
          <w:sz w:val="24"/>
          <w:szCs w:val="24"/>
        </w:rPr>
        <w:t>Sabemos, o al menos es razonable suponer, que no puede continuar hasta el infinito.</w:t>
      </w:r>
      <w:r w:rsidR="003B7E2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El futuro no puede ser una continuación del pasado, y hay indicios, tanto externos como, por así decirlo, internamente, de que hemos llegado a un punto de crisis histórica. </w:t>
      </w:r>
      <w:r w:rsidR="00BB4CB2" w:rsidRPr="00A179D4">
        <w:rPr>
          <w:rFonts w:ascii="Times New Roman" w:hAnsi="Times New Roman" w:cs="Times New Roman"/>
          <w:sz w:val="24"/>
          <w:szCs w:val="24"/>
        </w:rPr>
        <w:t xml:space="preserve"> </w:t>
      </w:r>
      <w:r w:rsidR="003B7E2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Las fuerzas generadas por la economía tecnocientífica son ahora lo suficientemente grandes como para destruir el medio ambiente, es decir, los fundamentos materiales de la vida humana. </w:t>
      </w:r>
      <w:r w:rsidR="00BB4CB2" w:rsidRPr="00A179D4">
        <w:rPr>
          <w:rFonts w:ascii="Times New Roman" w:hAnsi="Times New Roman" w:cs="Times New Roman"/>
          <w:sz w:val="24"/>
          <w:szCs w:val="24"/>
        </w:rPr>
        <w:t xml:space="preserve"> </w:t>
      </w:r>
      <w:r w:rsidR="003B7E25" w:rsidRPr="00A179D4">
        <w:rPr>
          <w:rFonts w:ascii="Times New Roman" w:hAnsi="Times New Roman" w:cs="Times New Roman"/>
          <w:sz w:val="24"/>
          <w:szCs w:val="24"/>
        </w:rPr>
        <w:t xml:space="preserve"> </w:t>
      </w:r>
      <w:r w:rsidRPr="00A179D4">
        <w:rPr>
          <w:rFonts w:ascii="Times New Roman" w:hAnsi="Times New Roman" w:cs="Times New Roman"/>
          <w:sz w:val="24"/>
          <w:szCs w:val="24"/>
        </w:rPr>
        <w:t>Las estructuras de las propias sociedades humanas, incluso algunas de las bases sociales de la economía capitalista, están a punto de ser destruidas por la erosión de lo que hemos heredado del pasado humano.</w:t>
      </w:r>
      <w:r w:rsidR="003B7E25"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Nuestro mundo arriesga tanto la explosión como la implosión.</w:t>
      </w:r>
      <w:r w:rsidR="003B7E25" w:rsidRPr="00A179D4">
        <w:rPr>
          <w:rFonts w:ascii="Times New Roman" w:hAnsi="Times New Roman" w:cs="Times New Roman"/>
          <w:sz w:val="24"/>
          <w:szCs w:val="24"/>
        </w:rPr>
        <w:t xml:space="preserve"> </w:t>
      </w:r>
      <w:r w:rsidR="002100C0"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3B7E25" w:rsidRPr="00A179D4">
        <w:rPr>
          <w:rFonts w:ascii="Times New Roman" w:hAnsi="Times New Roman" w:cs="Times New Roman"/>
          <w:sz w:val="24"/>
          <w:szCs w:val="24"/>
        </w:rPr>
        <w:t>Tiene que</w:t>
      </w:r>
      <w:r w:rsidRPr="00A179D4">
        <w:rPr>
          <w:rFonts w:ascii="Times New Roman" w:hAnsi="Times New Roman" w:cs="Times New Roman"/>
          <w:sz w:val="24"/>
          <w:szCs w:val="24"/>
        </w:rPr>
        <w:t xml:space="preserve"> cambiar.</w:t>
      </w:r>
    </w:p>
    <w:p w:rsidR="003B7E25" w:rsidRPr="00A179D4" w:rsidRDefault="003B7E25" w:rsidP="009D6BD6">
      <w:pPr>
        <w:ind w:left="340"/>
        <w:jc w:val="both"/>
        <w:rPr>
          <w:rFonts w:ascii="Times New Roman" w:hAnsi="Times New Roman" w:cs="Times New Roman"/>
          <w:sz w:val="24"/>
          <w:szCs w:val="24"/>
        </w:rPr>
      </w:pPr>
      <w:r w:rsidRPr="00A179D4">
        <w:rPr>
          <w:rFonts w:ascii="Times New Roman" w:hAnsi="Times New Roman" w:cs="Times New Roman"/>
          <w:sz w:val="24"/>
          <w:szCs w:val="24"/>
        </w:rPr>
        <w:t xml:space="preserve">No sabemos a dónde vamos. </w:t>
      </w:r>
      <w:r w:rsidR="002100C0"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Solo sabemos que la historia nos ha llevado a este punto y</w:t>
      </w:r>
      <w:r w:rsidR="00534A84"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si los lectores comparten el argumento de este libro</w:t>
      </w:r>
      <w:r w:rsidR="00534A84"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por qué.  Sin embargo, una cosa es clara.  Si la humanidad debe tener un futuro reconocible, no puede ser prolongando el pasado o el presente. </w:t>
      </w:r>
      <w:r w:rsidR="002100C0"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Si intentamos construir el tercer milenio sobre esa base, fracasaremos.</w:t>
      </w:r>
      <w:r w:rsidR="00B75A3F" w:rsidRPr="00A179D4">
        <w:rPr>
          <w:rFonts w:ascii="Times New Roman" w:hAnsi="Times New Roman" w:cs="Times New Roman"/>
          <w:sz w:val="24"/>
          <w:szCs w:val="24"/>
        </w:rPr>
        <w:t xml:space="preserve"> </w:t>
      </w:r>
      <w:r w:rsidR="002100C0"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Y el precio del fracaso, es decir, la alternativa a una sociedad </w:t>
      </w:r>
      <w:proofErr w:type="gramStart"/>
      <w:r w:rsidRPr="00A179D4">
        <w:rPr>
          <w:rFonts w:ascii="Times New Roman" w:hAnsi="Times New Roman" w:cs="Times New Roman"/>
          <w:sz w:val="24"/>
          <w:szCs w:val="24"/>
        </w:rPr>
        <w:t>cambiada,</w:t>
      </w:r>
      <w:proofErr w:type="gramEnd"/>
      <w:r w:rsidRPr="00A179D4">
        <w:rPr>
          <w:rFonts w:ascii="Times New Roman" w:hAnsi="Times New Roman" w:cs="Times New Roman"/>
          <w:sz w:val="24"/>
          <w:szCs w:val="24"/>
        </w:rPr>
        <w:t xml:space="preserve"> es la oscuridad.</w:t>
      </w:r>
      <w:r w:rsidRPr="00A179D4">
        <w:rPr>
          <w:rFonts w:ascii="Times New Roman" w:hAnsi="Times New Roman" w:cs="Times New Roman"/>
          <w:sz w:val="24"/>
          <w:szCs w:val="24"/>
          <w:vertAlign w:val="superscript"/>
        </w:rPr>
        <w:t>85</w:t>
      </w:r>
    </w:p>
    <w:p w:rsidR="003B7E25" w:rsidRPr="00A179D4" w:rsidRDefault="003B7E25" w:rsidP="002100C0">
      <w:pPr>
        <w:jc w:val="both"/>
        <w:rPr>
          <w:rFonts w:ascii="Times New Roman" w:hAnsi="Times New Roman" w:cs="Times New Roman"/>
          <w:sz w:val="24"/>
          <w:szCs w:val="24"/>
          <w:vertAlign w:val="superscript"/>
        </w:rPr>
      </w:pPr>
      <w:r w:rsidRPr="00A179D4">
        <w:rPr>
          <w:rFonts w:ascii="Times New Roman" w:hAnsi="Times New Roman" w:cs="Times New Roman"/>
          <w:sz w:val="24"/>
          <w:szCs w:val="24"/>
        </w:rPr>
        <w:t xml:space="preserve">Hobsbawm dejó pocas dudas acerca de cuál era el principal peligro en la actualidad, a saber, "la fe teológica en una economía en la que los recursos fueron asignados </w:t>
      </w:r>
      <w:r w:rsidRPr="00A179D4">
        <w:rPr>
          <w:rFonts w:ascii="Times New Roman" w:hAnsi="Times New Roman" w:cs="Times New Roman"/>
          <w:i/>
          <w:sz w:val="24"/>
          <w:szCs w:val="24"/>
        </w:rPr>
        <w:t>por completo</w:t>
      </w:r>
      <w:r w:rsidRPr="00A179D4">
        <w:rPr>
          <w:rFonts w:ascii="Times New Roman" w:hAnsi="Times New Roman" w:cs="Times New Roman"/>
          <w:sz w:val="24"/>
          <w:szCs w:val="24"/>
        </w:rPr>
        <w:t xml:space="preserve"> por el mercado sin restricciones, en condiciones de competencia ilimitada", realizada por corporaciones cada vez más concentradas.</w:t>
      </w:r>
      <w:r w:rsidR="00B75A3F" w:rsidRPr="00A179D4">
        <w:rPr>
          <w:rFonts w:ascii="Times New Roman" w:hAnsi="Times New Roman" w:cs="Times New Roman"/>
          <w:sz w:val="24"/>
          <w:szCs w:val="24"/>
        </w:rPr>
        <w:t xml:space="preserve"> </w:t>
      </w:r>
      <w:r w:rsidRPr="00A179D4">
        <w:rPr>
          <w:rFonts w:ascii="Times New Roman" w:hAnsi="Times New Roman" w:cs="Times New Roman"/>
          <w:sz w:val="24"/>
          <w:szCs w:val="24"/>
        </w:rPr>
        <w:t xml:space="preserve"> </w:t>
      </w:r>
      <w:r w:rsidR="00B75A3F" w:rsidRPr="00A179D4">
        <w:rPr>
          <w:rFonts w:ascii="Times New Roman" w:hAnsi="Times New Roman" w:cs="Times New Roman"/>
          <w:sz w:val="24"/>
          <w:szCs w:val="24"/>
        </w:rPr>
        <w:t>El</w:t>
      </w:r>
      <w:r w:rsidRPr="00A179D4">
        <w:rPr>
          <w:rFonts w:ascii="Times New Roman" w:hAnsi="Times New Roman" w:cs="Times New Roman"/>
          <w:sz w:val="24"/>
          <w:szCs w:val="24"/>
        </w:rPr>
        <w:t xml:space="preserve"> principal peligro de este sistema era la probabilidad de "consecuencias irreversibles y catastróficas para el medio ambiente natural de este planeta, incluida la raza humana que forma parte de él". </w:t>
      </w:r>
      <w:r w:rsidRPr="00A179D4">
        <w:rPr>
          <w:rFonts w:ascii="Times New Roman" w:hAnsi="Times New Roman" w:cs="Times New Roman"/>
          <w:sz w:val="24"/>
          <w:szCs w:val="24"/>
          <w:vertAlign w:val="superscript"/>
        </w:rPr>
        <w:t>86</w:t>
      </w:r>
    </w:p>
    <w:p w:rsidR="0003430F" w:rsidRPr="00A179D4" w:rsidRDefault="00534A84"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La posición de Hobsbawm fue criticada rotundamente en ese momento, incluso por muchos de la izquierda, por ser demasiado "pesimista" con respecto al curso del desarrollo capitalista.</w:t>
      </w:r>
      <w:r w:rsidRPr="00A179D4">
        <w:rPr>
          <w:rStyle w:val="tlid-translation"/>
          <w:rFonts w:ascii="Times New Roman" w:hAnsi="Times New Roman" w:cs="Times New Roman"/>
          <w:sz w:val="24"/>
          <w:szCs w:val="24"/>
          <w:vertAlign w:val="superscript"/>
          <w:lang w:val="es-ES"/>
        </w:rPr>
        <w:t xml:space="preserve"> </w:t>
      </w:r>
      <w:r w:rsidRPr="00A179D4">
        <w:rPr>
          <w:rStyle w:val="tlid-translation"/>
          <w:rFonts w:ascii="Times New Roman" w:hAnsi="Times New Roman" w:cs="Times New Roman"/>
          <w:sz w:val="24"/>
          <w:szCs w:val="24"/>
          <w:lang w:val="es-ES"/>
        </w:rPr>
        <w:t xml:space="preserve"> </w:t>
      </w:r>
      <w:r w:rsidR="00A5384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Hoy, sin embargo, un cuarto de siglo más </w:t>
      </w:r>
      <w:proofErr w:type="gramStart"/>
      <w:r w:rsidRPr="00A179D4">
        <w:rPr>
          <w:rStyle w:val="tlid-translation"/>
          <w:rFonts w:ascii="Times New Roman" w:hAnsi="Times New Roman" w:cs="Times New Roman"/>
          <w:sz w:val="24"/>
          <w:szCs w:val="24"/>
          <w:lang w:val="es-ES"/>
        </w:rPr>
        <w:t>tarde,</w:t>
      </w:r>
      <w:proofErr w:type="gramEnd"/>
      <w:r w:rsidRPr="00A179D4">
        <w:rPr>
          <w:rStyle w:val="tlid-translation"/>
          <w:rFonts w:ascii="Times New Roman" w:hAnsi="Times New Roman" w:cs="Times New Roman"/>
          <w:sz w:val="24"/>
          <w:szCs w:val="24"/>
          <w:lang w:val="es-ES"/>
        </w:rPr>
        <w:t xml:space="preserve"> está claro que </w:t>
      </w:r>
      <w:r w:rsidR="0003430F" w:rsidRPr="00A179D4">
        <w:rPr>
          <w:rStyle w:val="tlid-translation"/>
          <w:rFonts w:ascii="Times New Roman" w:hAnsi="Times New Roman" w:cs="Times New Roman"/>
          <w:sz w:val="24"/>
          <w:szCs w:val="24"/>
          <w:lang w:val="es-ES"/>
        </w:rPr>
        <w:t>dio en el clavo</w:t>
      </w:r>
      <w:r w:rsidRPr="00A179D4">
        <w:rPr>
          <w:rStyle w:val="tlid-translation"/>
          <w:rFonts w:ascii="Times New Roman" w:hAnsi="Times New Roman" w:cs="Times New Roman"/>
          <w:sz w:val="24"/>
          <w:szCs w:val="24"/>
          <w:lang w:val="es-ES"/>
        </w:rPr>
        <w:t xml:space="preserve">, dado que las preocupaciones que expresó entonces son aún más evidentes hoy.  </w:t>
      </w:r>
      <w:r w:rsidR="00A5384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Sin embargo, tal realismo al abordar el fracaso del capitalismo en nuestro tiempo todavía es raro por parte de los intelectuales de izquierda en los países ricos, incluso frente a décadas de asalto neoliberal combinado con el estancamiento económico, la </w:t>
      </w:r>
      <w:proofErr w:type="spellStart"/>
      <w:r w:rsidRPr="00A179D4">
        <w:rPr>
          <w:rStyle w:val="tlid-translation"/>
          <w:rFonts w:ascii="Times New Roman" w:hAnsi="Times New Roman" w:cs="Times New Roman"/>
          <w:sz w:val="24"/>
          <w:szCs w:val="24"/>
          <w:lang w:val="es-ES"/>
        </w:rPr>
        <w:t>financiarización</w:t>
      </w:r>
      <w:proofErr w:type="spellEnd"/>
      <w:r w:rsidRPr="00A179D4">
        <w:rPr>
          <w:rStyle w:val="tlid-translation"/>
          <w:rFonts w:ascii="Times New Roman" w:hAnsi="Times New Roman" w:cs="Times New Roman"/>
          <w:sz w:val="24"/>
          <w:szCs w:val="24"/>
          <w:lang w:val="es-ES"/>
        </w:rPr>
        <w:t>, la creciente desigualdad y el deterioro ambiental.</w:t>
      </w:r>
      <w:r w:rsidR="0003430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Una respuesta común es referirse a la noción de Polanyi de un doble movimiento, en el que el mito recurrente de una sociedad de mercado autorregulada da lugar inevitablemente a movimientos defensivos para proteger a la sociedad y al medio ambiente.</w:t>
      </w:r>
      <w:r w:rsidRPr="00A179D4">
        <w:rPr>
          <w:rStyle w:val="tlid-translation"/>
          <w:rFonts w:ascii="Times New Roman" w:hAnsi="Times New Roman" w:cs="Times New Roman"/>
          <w:sz w:val="24"/>
          <w:szCs w:val="24"/>
          <w:vertAlign w:val="superscript"/>
          <w:lang w:val="es-ES"/>
        </w:rPr>
        <w:t>88</w:t>
      </w:r>
      <w:r w:rsidRPr="00A179D4">
        <w:rPr>
          <w:rStyle w:val="tlid-translation"/>
          <w:rFonts w:ascii="Times New Roman" w:hAnsi="Times New Roman" w:cs="Times New Roman"/>
          <w:sz w:val="24"/>
          <w:szCs w:val="24"/>
          <w:lang w:val="es-ES"/>
        </w:rPr>
        <w:t xml:space="preserve"> Esto ha alimentado la esperanza de que el péndulo </w:t>
      </w:r>
      <w:r w:rsidR="00A5384F" w:rsidRPr="00A179D4">
        <w:rPr>
          <w:rStyle w:val="tlid-translation"/>
          <w:rFonts w:ascii="Times New Roman" w:hAnsi="Times New Roman" w:cs="Times New Roman"/>
          <w:sz w:val="24"/>
          <w:szCs w:val="24"/>
          <w:lang w:val="es-ES"/>
        </w:rPr>
        <w:t>dé</w:t>
      </w:r>
      <w:r w:rsidRPr="00A179D4">
        <w:rPr>
          <w:rStyle w:val="tlid-translation"/>
          <w:rFonts w:ascii="Times New Roman" w:hAnsi="Times New Roman" w:cs="Times New Roman"/>
          <w:sz w:val="24"/>
          <w:szCs w:val="24"/>
          <w:lang w:val="es-ES"/>
        </w:rPr>
        <w:t xml:space="preserve"> vuelta, lo que llev</w:t>
      </w:r>
      <w:r w:rsidR="0003430F" w:rsidRPr="00A179D4">
        <w:rPr>
          <w:rStyle w:val="tlid-translation"/>
          <w:rFonts w:ascii="Times New Roman" w:hAnsi="Times New Roman" w:cs="Times New Roman"/>
          <w:sz w:val="24"/>
          <w:szCs w:val="24"/>
          <w:lang w:val="es-ES"/>
        </w:rPr>
        <w:t>e</w:t>
      </w:r>
      <w:r w:rsidRPr="00A179D4">
        <w:rPr>
          <w:rStyle w:val="tlid-translation"/>
          <w:rFonts w:ascii="Times New Roman" w:hAnsi="Times New Roman" w:cs="Times New Roman"/>
          <w:sz w:val="24"/>
          <w:szCs w:val="24"/>
          <w:lang w:val="es-ES"/>
        </w:rPr>
        <w:t xml:space="preserve"> a un liberalismo de estilo más afirmativo o socialdemocracia.</w:t>
      </w:r>
      <w:r w:rsidR="0003430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w:t>
      </w:r>
      <w:r w:rsidR="00A5384F" w:rsidRPr="00A179D4">
        <w:rPr>
          <w:rStyle w:val="tlid-translation"/>
          <w:rFonts w:ascii="Times New Roman" w:hAnsi="Times New Roman" w:cs="Times New Roman"/>
          <w:sz w:val="24"/>
          <w:szCs w:val="24"/>
          <w:lang w:val="es-ES"/>
        </w:rPr>
        <w:t>S</w:t>
      </w:r>
      <w:r w:rsidRPr="00A179D4">
        <w:rPr>
          <w:rStyle w:val="tlid-translation"/>
          <w:rFonts w:ascii="Times New Roman" w:hAnsi="Times New Roman" w:cs="Times New Roman"/>
          <w:sz w:val="24"/>
          <w:szCs w:val="24"/>
          <w:lang w:val="es-ES"/>
        </w:rPr>
        <w:t>ostiene la creencia de que los fracasos del capitalismo no regulado pueden ser contrarrestados por un retorno al capitalismo regulado, una nueva era keynesiana, como si la historia se hubiera detenido.</w:t>
      </w:r>
    </w:p>
    <w:p w:rsidR="00534A84" w:rsidRPr="00A179D4" w:rsidRDefault="00534A84"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Sin embargo, fijar las esperanzas en un doble movimiento de este tipo niega cuatro realidades materiales. </w:t>
      </w:r>
      <w:r w:rsidR="0003430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Primero, la socialdemocracia surgió y persistió solo mientras la amenaza de las sociedades socialistas realmente existentes estuvo presente y la fuerza sindical perduró, y se </w:t>
      </w:r>
      <w:r w:rsidRPr="00A179D4">
        <w:rPr>
          <w:rStyle w:val="tlid-translation"/>
          <w:rFonts w:ascii="Times New Roman" w:hAnsi="Times New Roman" w:cs="Times New Roman"/>
          <w:sz w:val="24"/>
          <w:szCs w:val="24"/>
          <w:lang w:val="es-ES"/>
        </w:rPr>
        <w:lastRenderedPageBreak/>
        <w:t xml:space="preserve">desvaneció inmediatamente con la desaparición de ambas. </w:t>
      </w:r>
      <w:r w:rsidR="00A5384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Segundo, el neoliberalismo de hoy está arraigado en el capitalismo mismo, en la fase de capital monop</w:t>
      </w:r>
      <w:r w:rsidR="0003430F" w:rsidRPr="00A179D4">
        <w:rPr>
          <w:rStyle w:val="tlid-translation"/>
          <w:rFonts w:ascii="Times New Roman" w:hAnsi="Times New Roman" w:cs="Times New Roman"/>
          <w:sz w:val="24"/>
          <w:szCs w:val="24"/>
          <w:lang w:val="es-ES"/>
        </w:rPr>
        <w:t>ó</w:t>
      </w:r>
      <w:r w:rsidRPr="00A179D4">
        <w:rPr>
          <w:rStyle w:val="tlid-translation"/>
          <w:rFonts w:ascii="Times New Roman" w:hAnsi="Times New Roman" w:cs="Times New Roman"/>
          <w:sz w:val="24"/>
          <w:szCs w:val="24"/>
          <w:lang w:val="es-ES"/>
        </w:rPr>
        <w:t>li</w:t>
      </w:r>
      <w:r w:rsidR="0003430F" w:rsidRPr="00A179D4">
        <w:rPr>
          <w:rStyle w:val="tlid-translation"/>
          <w:rFonts w:ascii="Times New Roman" w:hAnsi="Times New Roman" w:cs="Times New Roman"/>
          <w:sz w:val="24"/>
          <w:szCs w:val="24"/>
          <w:lang w:val="es-ES"/>
        </w:rPr>
        <w:t>co</w:t>
      </w:r>
      <w:r w:rsidRPr="00A179D4">
        <w:rPr>
          <w:rStyle w:val="tlid-translation"/>
          <w:rFonts w:ascii="Times New Roman" w:hAnsi="Times New Roman" w:cs="Times New Roman"/>
          <w:sz w:val="24"/>
          <w:szCs w:val="24"/>
          <w:lang w:val="es-ES"/>
        </w:rPr>
        <w:t xml:space="preserve">-financiero. </w:t>
      </w:r>
      <w:r w:rsidR="0003430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La época más temprana del dominio del capital industrial, en la que se basaba la economía keynesiana, ya no existe.</w:t>
      </w:r>
      <w:r w:rsidR="00A5384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w:t>
      </w:r>
      <w:r w:rsidR="0003430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Tercero, en la práctica, la social</w:t>
      </w:r>
      <w:r w:rsidR="0003430F" w:rsidRPr="00A179D4">
        <w:rPr>
          <w:rStyle w:val="tlid-translation"/>
          <w:rFonts w:ascii="Times New Roman" w:hAnsi="Times New Roman" w:cs="Times New Roman"/>
          <w:sz w:val="24"/>
          <w:szCs w:val="24"/>
          <w:lang w:val="es-ES"/>
        </w:rPr>
        <w:t xml:space="preserve"> democracia</w:t>
      </w:r>
      <w:r w:rsidRPr="00A179D4">
        <w:rPr>
          <w:rStyle w:val="tlid-translation"/>
          <w:rFonts w:ascii="Times New Roman" w:hAnsi="Times New Roman" w:cs="Times New Roman"/>
          <w:sz w:val="24"/>
          <w:szCs w:val="24"/>
          <w:lang w:val="es-ES"/>
        </w:rPr>
        <w:t xml:space="preserve"> dependía de un sistema imperialista que se oponía a los intereses de la gran mayoría de la humanidad. </w:t>
      </w:r>
      <w:r w:rsidR="0003430F" w:rsidRPr="00A179D4">
        <w:rPr>
          <w:rStyle w:val="tlid-translation"/>
          <w:rFonts w:ascii="Times New Roman" w:hAnsi="Times New Roman" w:cs="Times New Roman"/>
          <w:sz w:val="24"/>
          <w:szCs w:val="24"/>
          <w:lang w:val="es-ES"/>
        </w:rPr>
        <w:t xml:space="preserve"> </w:t>
      </w:r>
      <w:r w:rsidR="00A5384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Cuarto, el estado liberal-democrático y el dominio de una clase capitalista</w:t>
      </w:r>
      <w:r w:rsidR="0003430F" w:rsidRPr="00A179D4">
        <w:rPr>
          <w:rStyle w:val="tlid-translation"/>
          <w:rFonts w:ascii="Times New Roman" w:hAnsi="Times New Roman" w:cs="Times New Roman"/>
          <w:sz w:val="24"/>
          <w:szCs w:val="24"/>
        </w:rPr>
        <w:t>-</w:t>
      </w:r>
      <w:r w:rsidRPr="00A179D4">
        <w:rPr>
          <w:rStyle w:val="tlid-translation"/>
          <w:rFonts w:ascii="Times New Roman" w:hAnsi="Times New Roman" w:cs="Times New Roman"/>
          <w:sz w:val="24"/>
          <w:szCs w:val="24"/>
          <w:lang w:val="es-ES"/>
        </w:rPr>
        <w:t xml:space="preserve">industrial supuestamente ilustrada y dispuesta a comprometerse en un acuerdo social con </w:t>
      </w:r>
      <w:r w:rsidR="0003430F" w:rsidRPr="00A179D4">
        <w:rPr>
          <w:rStyle w:val="tlid-translation"/>
          <w:rFonts w:ascii="Times New Roman" w:hAnsi="Times New Roman" w:cs="Times New Roman"/>
          <w:sz w:val="24"/>
          <w:szCs w:val="24"/>
          <w:lang w:val="es-ES"/>
        </w:rPr>
        <w:t xml:space="preserve">los </w:t>
      </w:r>
      <w:r w:rsidRPr="00A179D4">
        <w:rPr>
          <w:rStyle w:val="tlid-translation"/>
          <w:rFonts w:ascii="Times New Roman" w:hAnsi="Times New Roman" w:cs="Times New Roman"/>
          <w:sz w:val="24"/>
          <w:szCs w:val="24"/>
          <w:lang w:val="es-ES"/>
        </w:rPr>
        <w:t>trabaj</w:t>
      </w:r>
      <w:r w:rsidR="0003430F" w:rsidRPr="00A179D4">
        <w:rPr>
          <w:rStyle w:val="tlid-translation"/>
          <w:rFonts w:ascii="Times New Roman" w:hAnsi="Times New Roman" w:cs="Times New Roman"/>
          <w:sz w:val="24"/>
          <w:szCs w:val="24"/>
          <w:lang w:val="es-ES"/>
        </w:rPr>
        <w:t>ad</w:t>
      </w:r>
      <w:r w:rsidRPr="00A179D4">
        <w:rPr>
          <w:rStyle w:val="tlid-translation"/>
          <w:rFonts w:ascii="Times New Roman" w:hAnsi="Times New Roman" w:cs="Times New Roman"/>
          <w:sz w:val="24"/>
          <w:szCs w:val="24"/>
          <w:lang w:val="es-ES"/>
        </w:rPr>
        <w:t>o</w:t>
      </w:r>
      <w:r w:rsidR="0003430F" w:rsidRPr="00A179D4">
        <w:rPr>
          <w:rStyle w:val="tlid-translation"/>
          <w:rFonts w:ascii="Times New Roman" w:hAnsi="Times New Roman" w:cs="Times New Roman"/>
          <w:sz w:val="24"/>
          <w:szCs w:val="24"/>
          <w:lang w:val="es-ES"/>
        </w:rPr>
        <w:t>res</w:t>
      </w:r>
      <w:r w:rsidRPr="00A179D4">
        <w:rPr>
          <w:rStyle w:val="tlid-translation"/>
          <w:rFonts w:ascii="Times New Roman" w:hAnsi="Times New Roman" w:cs="Times New Roman"/>
          <w:sz w:val="24"/>
          <w:szCs w:val="24"/>
          <w:lang w:val="es-ES"/>
        </w:rPr>
        <w:t xml:space="preserve"> es en gran medida una reliquia del pasado, con sus bases estructurales casi desaparecidas.</w:t>
      </w:r>
    </w:p>
    <w:p w:rsidR="00A21E02" w:rsidRPr="00A179D4" w:rsidRDefault="00D56DD7"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Incluso cuando los partidos socialdemócratas llegan al poder en estas circunstancias, prometiendo trabajar dentro del sistema y crear un capitalismo más amable y gentil, invariablemente son víctimas de las leyes del movimiento del capitalismo en esta fase. </w:t>
      </w:r>
      <w:r w:rsidR="00A5384F" w:rsidRPr="00A179D4">
        <w:rPr>
          <w:rStyle w:val="tlid-translation"/>
          <w:rFonts w:ascii="Times New Roman" w:hAnsi="Times New Roman" w:cs="Times New Roman"/>
          <w:sz w:val="24"/>
          <w:szCs w:val="24"/>
          <w:lang w:val="es-ES"/>
        </w:rPr>
        <w:t xml:space="preserve"> </w:t>
      </w:r>
      <w:r w:rsidR="00A21E02"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Como escribe Michael Yates, en el contexto de un capitalismo fallido:</w:t>
      </w:r>
      <w:r w:rsidR="00A21E02"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"Hoy en día, es imposible creer que habrá una recuperación incluso del modesto proyecto político y económico que los sindicatos y los partidos políticos alguna vez aceptaron y ayudaron a llevar a buen término". </w:t>
      </w:r>
      <w:r w:rsidRPr="00A179D4">
        <w:rPr>
          <w:rStyle w:val="tlid-translation"/>
          <w:rFonts w:ascii="Times New Roman" w:hAnsi="Times New Roman" w:cs="Times New Roman"/>
          <w:sz w:val="24"/>
          <w:szCs w:val="24"/>
          <w:vertAlign w:val="superscript"/>
          <w:lang w:val="es-ES"/>
        </w:rPr>
        <w:t>89</w:t>
      </w:r>
    </w:p>
    <w:p w:rsidR="00F118E5" w:rsidRPr="00A179D4" w:rsidRDefault="00D56DD7"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En la llamada izquierda liberal, algunos han adoptado un enfoque amplio de modernización tecnológica, en gran medida sin tener en cuenta las relaciones sociales.</w:t>
      </w:r>
      <w:r w:rsidR="00A21E02"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Aquí, en un determinismo tecnológico implícito, se espera que la tecnología digital, la ingeniería social y </w:t>
      </w:r>
      <w:r w:rsidR="00A21E02" w:rsidRPr="00A179D4">
        <w:rPr>
          <w:rStyle w:val="tlid-translation"/>
          <w:rFonts w:ascii="Times New Roman" w:hAnsi="Times New Roman" w:cs="Times New Roman"/>
          <w:sz w:val="24"/>
          <w:szCs w:val="24"/>
          <w:lang w:val="es-ES"/>
        </w:rPr>
        <w:t>una sabia</w:t>
      </w:r>
      <w:r w:rsidRPr="00A179D4">
        <w:rPr>
          <w:rStyle w:val="tlid-translation"/>
          <w:rFonts w:ascii="Times New Roman" w:hAnsi="Times New Roman" w:cs="Times New Roman"/>
          <w:sz w:val="24"/>
          <w:szCs w:val="24"/>
          <w:lang w:val="es-ES"/>
        </w:rPr>
        <w:t xml:space="preserve"> administración liberal reinen. </w:t>
      </w:r>
      <w:r w:rsidR="00A21E02"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Es cierto, argumentan </w:t>
      </w:r>
      <w:r w:rsidR="00A21E02" w:rsidRPr="00A179D4">
        <w:rPr>
          <w:rStyle w:val="tlid-translation"/>
          <w:rFonts w:ascii="Times New Roman" w:hAnsi="Times New Roman" w:cs="Times New Roman"/>
          <w:sz w:val="24"/>
          <w:szCs w:val="24"/>
          <w:lang w:val="es-ES"/>
        </w:rPr>
        <w:t>esos</w:t>
      </w:r>
      <w:r w:rsidRPr="00A179D4">
        <w:rPr>
          <w:rStyle w:val="tlid-translation"/>
          <w:rFonts w:ascii="Times New Roman" w:hAnsi="Times New Roman" w:cs="Times New Roman"/>
          <w:sz w:val="24"/>
          <w:szCs w:val="24"/>
          <w:lang w:val="es-ES"/>
        </w:rPr>
        <w:t xml:space="preserve"> pensadores, que el absolutismo capitalista del neoliberalismo apunta a un desastre interminable.</w:t>
      </w:r>
      <w:r w:rsidR="00A5384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w:t>
      </w:r>
      <w:r w:rsidR="00A21E02"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Pero el capitalismo puede ser alterado, presumiblemente desde arriba, para adaptarse a cualquier exigencia, incluso al margen de ganancias y acumulación, conforme a los imperativos tecnológicos actuales.</w:t>
      </w:r>
      <w:r w:rsidR="00A21E02"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Lo que quedará del sistema, en esta concepción, serán los marcos desnudos de las corporaciones y los mercados ahora desprovistos de cualquier clase o impulso adquisitivo, meros motores de eficiencia.</w:t>
      </w:r>
    </w:p>
    <w:p w:rsidR="00D56DD7" w:rsidRPr="00A179D4" w:rsidRDefault="00D56DD7"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Como </w:t>
      </w:r>
      <w:proofErr w:type="spellStart"/>
      <w:r w:rsidRPr="00A179D4">
        <w:rPr>
          <w:rStyle w:val="tlid-translation"/>
          <w:rFonts w:ascii="Times New Roman" w:hAnsi="Times New Roman" w:cs="Times New Roman"/>
          <w:sz w:val="24"/>
          <w:szCs w:val="24"/>
          <w:lang w:val="es-ES"/>
        </w:rPr>
        <w:t>Jørgen</w:t>
      </w:r>
      <w:proofErr w:type="spellEnd"/>
      <w:r w:rsidRPr="00A179D4">
        <w:rPr>
          <w:rStyle w:val="tlid-translation"/>
          <w:rFonts w:ascii="Times New Roman" w:hAnsi="Times New Roman" w:cs="Times New Roman"/>
          <w:sz w:val="24"/>
          <w:szCs w:val="24"/>
          <w:lang w:val="es-ES"/>
        </w:rPr>
        <w:t xml:space="preserve"> </w:t>
      </w:r>
      <w:proofErr w:type="spellStart"/>
      <w:r w:rsidRPr="00A179D4">
        <w:rPr>
          <w:rStyle w:val="tlid-translation"/>
          <w:rFonts w:ascii="Times New Roman" w:hAnsi="Times New Roman" w:cs="Times New Roman"/>
          <w:sz w:val="24"/>
          <w:szCs w:val="24"/>
          <w:lang w:val="es-ES"/>
        </w:rPr>
        <w:t>Randers</w:t>
      </w:r>
      <w:proofErr w:type="spellEnd"/>
      <w:r w:rsidRPr="00A179D4">
        <w:rPr>
          <w:rStyle w:val="tlid-translation"/>
          <w:rFonts w:ascii="Times New Roman" w:hAnsi="Times New Roman" w:cs="Times New Roman"/>
          <w:sz w:val="24"/>
          <w:szCs w:val="24"/>
          <w:lang w:val="es-ES"/>
        </w:rPr>
        <w:t xml:space="preserve">, uno de los autores originales de </w:t>
      </w:r>
      <w:proofErr w:type="spellStart"/>
      <w:r w:rsidRPr="00A179D4">
        <w:rPr>
          <w:rStyle w:val="tlid-translation"/>
          <w:rFonts w:ascii="Times New Roman" w:hAnsi="Times New Roman" w:cs="Times New Roman"/>
          <w:i/>
          <w:sz w:val="24"/>
          <w:szCs w:val="24"/>
          <w:lang w:val="es-ES"/>
        </w:rPr>
        <w:t>Limits</w:t>
      </w:r>
      <w:proofErr w:type="spellEnd"/>
      <w:r w:rsidRPr="00A179D4">
        <w:rPr>
          <w:rStyle w:val="tlid-translation"/>
          <w:rFonts w:ascii="Times New Roman" w:hAnsi="Times New Roman" w:cs="Times New Roman"/>
          <w:i/>
          <w:sz w:val="24"/>
          <w:szCs w:val="24"/>
          <w:lang w:val="es-ES"/>
        </w:rPr>
        <w:t xml:space="preserve"> </w:t>
      </w:r>
      <w:proofErr w:type="spellStart"/>
      <w:r w:rsidRPr="00A179D4">
        <w:rPr>
          <w:rStyle w:val="tlid-translation"/>
          <w:rFonts w:ascii="Times New Roman" w:hAnsi="Times New Roman" w:cs="Times New Roman"/>
          <w:i/>
          <w:sz w:val="24"/>
          <w:szCs w:val="24"/>
          <w:lang w:val="es-ES"/>
        </w:rPr>
        <w:t>to</w:t>
      </w:r>
      <w:proofErr w:type="spellEnd"/>
      <w:r w:rsidRPr="00A179D4">
        <w:rPr>
          <w:rStyle w:val="tlid-translation"/>
          <w:rFonts w:ascii="Times New Roman" w:hAnsi="Times New Roman" w:cs="Times New Roman"/>
          <w:i/>
          <w:sz w:val="24"/>
          <w:szCs w:val="24"/>
          <w:lang w:val="es-ES"/>
        </w:rPr>
        <w:t xml:space="preserve"> </w:t>
      </w:r>
      <w:proofErr w:type="spellStart"/>
      <w:r w:rsidRPr="00A179D4">
        <w:rPr>
          <w:rStyle w:val="tlid-translation"/>
          <w:rFonts w:ascii="Times New Roman" w:hAnsi="Times New Roman" w:cs="Times New Roman"/>
          <w:i/>
          <w:sz w:val="24"/>
          <w:szCs w:val="24"/>
          <w:lang w:val="es-ES"/>
        </w:rPr>
        <w:t>Growth</w:t>
      </w:r>
      <w:proofErr w:type="spellEnd"/>
      <w:r w:rsidRPr="00A179D4">
        <w:rPr>
          <w:rStyle w:val="tlid-translation"/>
          <w:rFonts w:ascii="Times New Roman" w:hAnsi="Times New Roman" w:cs="Times New Roman"/>
          <w:sz w:val="24"/>
          <w:szCs w:val="24"/>
          <w:lang w:val="es-ES"/>
        </w:rPr>
        <w:t>, declara</w:t>
      </w:r>
      <w:r w:rsidR="00F118E5" w:rsidRPr="00A179D4">
        <w:rPr>
          <w:rStyle w:val="tlid-translation"/>
          <w:rFonts w:ascii="Times New Roman" w:hAnsi="Times New Roman" w:cs="Times New Roman"/>
          <w:sz w:val="24"/>
          <w:szCs w:val="24"/>
          <w:lang w:val="es-ES"/>
        </w:rPr>
        <w:t xml:space="preserve"> su pronóstico (en 2012) de la sociedad mundial cuarenta años en el futuro</w:t>
      </w:r>
      <w:r w:rsidRPr="00A179D4">
        <w:rPr>
          <w:rStyle w:val="tlid-translation"/>
          <w:rFonts w:ascii="Times New Roman" w:hAnsi="Times New Roman" w:cs="Times New Roman"/>
          <w:sz w:val="24"/>
          <w:szCs w:val="24"/>
          <w:lang w:val="es-ES"/>
        </w:rPr>
        <w:t xml:space="preserve"> </w:t>
      </w:r>
      <w:r w:rsidR="00F118E5"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lang w:val="es-ES"/>
        </w:rPr>
        <w:t>en 2052, el “capitalismo modificado” que surgirá a mediados de este siglo</w:t>
      </w:r>
      <w:r w:rsidR="00F118E5"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ser</w:t>
      </w:r>
      <w:r w:rsidR="00F118E5" w:rsidRPr="00A179D4">
        <w:rPr>
          <w:rStyle w:val="tlid-translation"/>
          <w:rFonts w:ascii="Times New Roman" w:hAnsi="Times New Roman" w:cs="Times New Roman"/>
          <w:sz w:val="24"/>
          <w:szCs w:val="24"/>
          <w:lang w:val="es-ES"/>
        </w:rPr>
        <w:t>á</w:t>
      </w:r>
      <w:r w:rsidRPr="00A179D4">
        <w:rPr>
          <w:rStyle w:val="tlid-translation"/>
          <w:rFonts w:ascii="Times New Roman" w:hAnsi="Times New Roman" w:cs="Times New Roman"/>
          <w:sz w:val="24"/>
          <w:szCs w:val="24"/>
          <w:lang w:val="es-ES"/>
        </w:rPr>
        <w:t xml:space="preserve"> un sistema donde el bienestar colectivo se establece por encima del retorno del individuo”. </w:t>
      </w:r>
      <w:r w:rsidR="00F118E5"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El capitalismo modificado estará sujeto a la guía del</w:t>
      </w:r>
      <w:r w:rsidR="00F118E5"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“gobierno sabio”, dirigido por tecnócratas, mientras se caracteriza por</w:t>
      </w:r>
      <w:r w:rsidR="00F118E5"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“menos democracia y menos libertad de mercado”. </w:t>
      </w:r>
      <w:r w:rsidR="00F118E5"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En vez de enfrentar directamente los fracasos del capitalismo, aunque proyecta cuarenta años de estancamiento económico para las principales potencias económicas y la pobreza continua en el "resto del mundo", </w:t>
      </w:r>
      <w:proofErr w:type="spellStart"/>
      <w:r w:rsidRPr="00A179D4">
        <w:rPr>
          <w:rStyle w:val="tlid-translation"/>
          <w:rFonts w:ascii="Times New Roman" w:hAnsi="Times New Roman" w:cs="Times New Roman"/>
          <w:sz w:val="24"/>
          <w:szCs w:val="24"/>
          <w:lang w:val="es-ES"/>
        </w:rPr>
        <w:t>Randers</w:t>
      </w:r>
      <w:proofErr w:type="spellEnd"/>
      <w:r w:rsidRPr="00A179D4">
        <w:rPr>
          <w:rStyle w:val="tlid-translation"/>
          <w:rFonts w:ascii="Times New Roman" w:hAnsi="Times New Roman" w:cs="Times New Roman"/>
          <w:sz w:val="24"/>
          <w:szCs w:val="24"/>
          <w:lang w:val="es-ES"/>
        </w:rPr>
        <w:t xml:space="preserve"> considera que tales cuestiones son en gran medida irrelevantes para su visión del mundo en 2052.</w:t>
      </w:r>
      <w:r w:rsidR="00F118E5"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La realidad dominante, predice, será una versión más eficiente y sostenible, aunque físicamente más restringida, del mundo capitalista actual</w:t>
      </w:r>
      <w:r w:rsidRPr="00A179D4">
        <w:rPr>
          <w:rStyle w:val="tlid-translation"/>
          <w:rFonts w:ascii="Times New Roman" w:hAnsi="Times New Roman" w:cs="Times New Roman"/>
          <w:sz w:val="24"/>
          <w:szCs w:val="24"/>
          <w:vertAlign w:val="superscript"/>
          <w:lang w:val="es-ES"/>
        </w:rPr>
        <w:t>90</w:t>
      </w:r>
      <w:r w:rsidRPr="00A179D4">
        <w:rPr>
          <w:rStyle w:val="tlid-translation"/>
          <w:rFonts w:ascii="Times New Roman" w:hAnsi="Times New Roman" w:cs="Times New Roman"/>
          <w:sz w:val="24"/>
          <w:szCs w:val="24"/>
          <w:lang w:val="es-ES"/>
        </w:rPr>
        <w:t>.</w:t>
      </w:r>
    </w:p>
    <w:p w:rsidR="00670BB2" w:rsidRPr="00A179D4" w:rsidRDefault="00670BB2"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Sin embargo, en los apenas siete años desde que se escribió su libro, ya está claro que las predicciones de </w:t>
      </w:r>
      <w:proofErr w:type="spellStart"/>
      <w:r w:rsidRPr="00A179D4">
        <w:rPr>
          <w:rStyle w:val="tlid-translation"/>
          <w:rFonts w:ascii="Times New Roman" w:hAnsi="Times New Roman" w:cs="Times New Roman"/>
          <w:sz w:val="24"/>
          <w:szCs w:val="24"/>
          <w:lang w:val="es-ES"/>
        </w:rPr>
        <w:t>Randers</w:t>
      </w:r>
      <w:proofErr w:type="spellEnd"/>
      <w:r w:rsidRPr="00A179D4">
        <w:rPr>
          <w:rStyle w:val="tlid-translation"/>
          <w:rFonts w:ascii="Times New Roman" w:hAnsi="Times New Roman" w:cs="Times New Roman"/>
          <w:sz w:val="24"/>
          <w:szCs w:val="24"/>
          <w:lang w:val="es-ES"/>
        </w:rPr>
        <w:t xml:space="preserve"> estaban equivocadas en todos los aspectos.  La situación que enfrenta el mundo es cualitativamente más grave de lo que era en 2012, en un momento en que las soluciones tecnocráticas y gradualistas al cambio climático aún parecían factibles para muchos incluso entre los de la izquierda y cuando el estado democrático liberal parecía perfectamente estable.  Hoy en día, en el contexto del cambio climático acelerado, del continuo estancamiento económico, de la agitación política y la creciente inestabilidad geopolítica, está claro que los desafíos que enfrenta el mundo serán más catastróficos y más modeladores de época que los que los modernizadores </w:t>
      </w:r>
      <w:r w:rsidRPr="00A179D4">
        <w:rPr>
          <w:rStyle w:val="tlid-translation"/>
          <w:rFonts w:ascii="Times New Roman" w:hAnsi="Times New Roman" w:cs="Times New Roman"/>
          <w:sz w:val="24"/>
          <w:szCs w:val="24"/>
          <w:lang w:val="es-ES"/>
        </w:rPr>
        <w:lastRenderedPageBreak/>
        <w:t xml:space="preserve">ecológicos progresistas como </w:t>
      </w:r>
      <w:proofErr w:type="spellStart"/>
      <w:r w:rsidRPr="00A179D4">
        <w:rPr>
          <w:rStyle w:val="tlid-translation"/>
          <w:rFonts w:ascii="Times New Roman" w:hAnsi="Times New Roman" w:cs="Times New Roman"/>
          <w:sz w:val="24"/>
          <w:szCs w:val="24"/>
          <w:lang w:val="es-ES"/>
        </w:rPr>
        <w:t>Randers</w:t>
      </w:r>
      <w:proofErr w:type="spellEnd"/>
      <w:r w:rsidRPr="00A179D4">
        <w:rPr>
          <w:rStyle w:val="tlid-translation"/>
          <w:rFonts w:ascii="Times New Roman" w:hAnsi="Times New Roman" w:cs="Times New Roman"/>
          <w:sz w:val="24"/>
          <w:szCs w:val="24"/>
          <w:lang w:val="es-ES"/>
        </w:rPr>
        <w:t xml:space="preserve"> previeron.  Las opciones a las que nos enfrentamos son ahora mucho más duras.</w:t>
      </w:r>
    </w:p>
    <w:p w:rsidR="00693F14" w:rsidRPr="00A179D4" w:rsidRDefault="00670BB2"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De hecho, la historia no ha sido amable con todos estos intentos de proporcionar pronósticos detallados del futuro, en particular si simplemente proyectan las tendencias actuales y dejan fuera del cuadro a la mayoría de la humanidad y sus luchas.  Es por esta razón que es tan importante una visión dialéctica. </w:t>
      </w:r>
      <w:r w:rsidR="00A5384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Nunca puede predecirse el curso real de la historia.  Lo único cierto sobre el cambio histórico es la existencia de las luchas que lo impulsan y que garantizan su carácter discontinuo. </w:t>
      </w:r>
      <w:r w:rsidR="00A5384F" w:rsidRPr="00A179D4">
        <w:rPr>
          <w:rStyle w:val="tlid-translation"/>
          <w:rFonts w:ascii="Times New Roman" w:hAnsi="Times New Roman" w:cs="Times New Roman"/>
          <w:sz w:val="24"/>
          <w:szCs w:val="24"/>
          <w:lang w:val="es-ES"/>
        </w:rPr>
        <w:t xml:space="preserve"> </w:t>
      </w:r>
      <w:r w:rsidR="00776D9E"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Tanto las implosiones como las explosiones se materializan inevitablemente, lo que hace que el mundo para las nuevas generaciones sea diferente al de las anteriores. </w:t>
      </w:r>
      <w:r w:rsidR="00A5384F" w:rsidRPr="00A179D4">
        <w:rPr>
          <w:rStyle w:val="tlid-translation"/>
          <w:rFonts w:ascii="Times New Roman" w:hAnsi="Times New Roman" w:cs="Times New Roman"/>
          <w:sz w:val="24"/>
          <w:szCs w:val="24"/>
          <w:lang w:val="es-ES"/>
        </w:rPr>
        <w:t xml:space="preserve"> </w:t>
      </w:r>
      <w:r w:rsidR="00776D9E"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La historia apunta a numerosos sistemas sociales que han alcanzado los límites de su capacidad para adaptar sus relaciones sociales para permitir el uso racional y sostenible de las fuerzas productivas en desarrollo. </w:t>
      </w:r>
      <w:r w:rsidR="00A5384F" w:rsidRPr="00A179D4">
        <w:rPr>
          <w:rStyle w:val="tlid-translation"/>
          <w:rFonts w:ascii="Times New Roman" w:hAnsi="Times New Roman" w:cs="Times New Roman"/>
          <w:sz w:val="24"/>
          <w:szCs w:val="24"/>
          <w:lang w:val="es-ES"/>
        </w:rPr>
        <w:t xml:space="preserve"> </w:t>
      </w:r>
      <w:r w:rsidR="00776D9E"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Por lo tanto, el pasado humano está salpicado de períodos de regresión, seguidos de aceleraciones revolucionarias que barren </w:t>
      </w:r>
      <w:r w:rsidR="00776D9E" w:rsidRPr="00A179D4">
        <w:rPr>
          <w:rStyle w:val="tlid-translation"/>
          <w:rFonts w:ascii="Times New Roman" w:hAnsi="Times New Roman" w:cs="Times New Roman"/>
          <w:sz w:val="24"/>
          <w:szCs w:val="24"/>
          <w:lang w:val="es-ES"/>
        </w:rPr>
        <w:t xml:space="preserve">con </w:t>
      </w:r>
      <w:r w:rsidRPr="00A179D4">
        <w:rPr>
          <w:rStyle w:val="tlid-translation"/>
          <w:rFonts w:ascii="Times New Roman" w:hAnsi="Times New Roman" w:cs="Times New Roman"/>
          <w:sz w:val="24"/>
          <w:szCs w:val="24"/>
          <w:lang w:val="es-ES"/>
        </w:rPr>
        <w:t xml:space="preserve">todo lo que tienen </w:t>
      </w:r>
      <w:r w:rsidR="00776D9E" w:rsidRPr="00A179D4">
        <w:rPr>
          <w:rStyle w:val="tlid-translation"/>
          <w:rFonts w:ascii="Times New Roman" w:hAnsi="Times New Roman" w:cs="Times New Roman"/>
          <w:sz w:val="24"/>
          <w:szCs w:val="24"/>
          <w:lang w:val="es-ES"/>
        </w:rPr>
        <w:t>delante</w:t>
      </w:r>
      <w:r w:rsidRPr="00A179D4">
        <w:rPr>
          <w:rStyle w:val="tlid-translation"/>
          <w:rFonts w:ascii="Times New Roman" w:hAnsi="Times New Roman" w:cs="Times New Roman"/>
          <w:sz w:val="24"/>
          <w:szCs w:val="24"/>
          <w:lang w:val="es-ES"/>
        </w:rPr>
        <w:t>.</w:t>
      </w:r>
      <w:r w:rsidR="00776D9E"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Como declaró el historiador conservador Jacob Burckhardt en el siglo XIX, "una crisis histórica" ​​ocurre cuando "se produce una crisis en todo el estado de las cosas, que involucra épocas completas y </w:t>
      </w:r>
      <w:r w:rsidR="00776D9E" w:rsidRPr="00A179D4">
        <w:rPr>
          <w:rStyle w:val="tlid-translation"/>
          <w:rFonts w:ascii="Times New Roman" w:hAnsi="Times New Roman" w:cs="Times New Roman"/>
          <w:sz w:val="24"/>
          <w:szCs w:val="24"/>
          <w:lang w:val="es-ES"/>
        </w:rPr>
        <w:t xml:space="preserve">a </w:t>
      </w:r>
      <w:r w:rsidRPr="00A179D4">
        <w:rPr>
          <w:rStyle w:val="tlid-translation"/>
          <w:rFonts w:ascii="Times New Roman" w:hAnsi="Times New Roman" w:cs="Times New Roman"/>
          <w:sz w:val="24"/>
          <w:szCs w:val="24"/>
          <w:lang w:val="es-ES"/>
        </w:rPr>
        <w:t xml:space="preserve">todos o muchos pueblos de la misma civilización ... El proceso histórico </w:t>
      </w:r>
      <w:r w:rsidR="00776D9E" w:rsidRPr="00A179D4">
        <w:rPr>
          <w:rStyle w:val="tlid-translation"/>
          <w:rFonts w:ascii="Times New Roman" w:hAnsi="Times New Roman" w:cs="Times New Roman"/>
          <w:sz w:val="24"/>
          <w:szCs w:val="24"/>
          <w:lang w:val="es-ES"/>
        </w:rPr>
        <w:t>se acelera</w:t>
      </w:r>
      <w:r w:rsidRPr="00A179D4">
        <w:rPr>
          <w:rStyle w:val="tlid-translation"/>
          <w:rFonts w:ascii="Times New Roman" w:hAnsi="Times New Roman" w:cs="Times New Roman"/>
          <w:sz w:val="24"/>
          <w:szCs w:val="24"/>
          <w:lang w:val="es-ES"/>
        </w:rPr>
        <w:t xml:space="preserve"> repentinamente de </w:t>
      </w:r>
      <w:r w:rsidR="00776D9E" w:rsidRPr="00A179D4">
        <w:rPr>
          <w:rStyle w:val="tlid-translation"/>
          <w:rFonts w:ascii="Times New Roman" w:hAnsi="Times New Roman" w:cs="Times New Roman"/>
          <w:sz w:val="24"/>
          <w:szCs w:val="24"/>
          <w:lang w:val="es-ES"/>
        </w:rPr>
        <w:t>forma</w:t>
      </w:r>
      <w:r w:rsidRPr="00A179D4">
        <w:rPr>
          <w:rStyle w:val="tlid-translation"/>
          <w:rFonts w:ascii="Times New Roman" w:hAnsi="Times New Roman" w:cs="Times New Roman"/>
          <w:sz w:val="24"/>
          <w:szCs w:val="24"/>
          <w:lang w:val="es-ES"/>
        </w:rPr>
        <w:t xml:space="preserve"> aterradora. </w:t>
      </w:r>
      <w:r w:rsidR="00776D9E" w:rsidRPr="00A179D4">
        <w:rPr>
          <w:rStyle w:val="tlid-translation"/>
          <w:rFonts w:ascii="Times New Roman" w:hAnsi="Times New Roman" w:cs="Times New Roman"/>
          <w:sz w:val="24"/>
          <w:szCs w:val="24"/>
          <w:lang w:val="es-ES"/>
        </w:rPr>
        <w:t xml:space="preserve"> D</w:t>
      </w:r>
      <w:r w:rsidRPr="00A179D4">
        <w:rPr>
          <w:rStyle w:val="tlid-translation"/>
          <w:rFonts w:ascii="Times New Roman" w:hAnsi="Times New Roman" w:cs="Times New Roman"/>
          <w:sz w:val="24"/>
          <w:szCs w:val="24"/>
          <w:lang w:val="es-ES"/>
        </w:rPr>
        <w:t xml:space="preserve">esarrollos que de otra manera tardarían siglos parecen </w:t>
      </w:r>
      <w:r w:rsidR="00776D9E" w:rsidRPr="00A179D4">
        <w:rPr>
          <w:rStyle w:val="tlid-translation"/>
          <w:rFonts w:ascii="Times New Roman" w:hAnsi="Times New Roman" w:cs="Times New Roman"/>
          <w:sz w:val="24"/>
          <w:szCs w:val="24"/>
          <w:lang w:val="es-ES"/>
        </w:rPr>
        <w:t>revolote</w:t>
      </w:r>
      <w:r w:rsidRPr="00A179D4">
        <w:rPr>
          <w:rStyle w:val="tlid-translation"/>
          <w:rFonts w:ascii="Times New Roman" w:hAnsi="Times New Roman" w:cs="Times New Roman"/>
          <w:sz w:val="24"/>
          <w:szCs w:val="24"/>
          <w:lang w:val="es-ES"/>
        </w:rPr>
        <w:t xml:space="preserve">ar </w:t>
      </w:r>
      <w:r w:rsidR="00776D9E" w:rsidRPr="00A179D4">
        <w:rPr>
          <w:rStyle w:val="tlid-translation"/>
          <w:rFonts w:ascii="Times New Roman" w:hAnsi="Times New Roman" w:cs="Times New Roman"/>
          <w:sz w:val="24"/>
          <w:szCs w:val="24"/>
          <w:lang w:val="es-ES"/>
        </w:rPr>
        <w:t>como</w:t>
      </w:r>
      <w:r w:rsidRPr="00A179D4">
        <w:rPr>
          <w:rStyle w:val="tlid-translation"/>
          <w:rFonts w:ascii="Times New Roman" w:hAnsi="Times New Roman" w:cs="Times New Roman"/>
          <w:sz w:val="24"/>
          <w:szCs w:val="24"/>
          <w:lang w:val="es-ES"/>
        </w:rPr>
        <w:t xml:space="preserve"> fantasmas en meses o semanas, y se cumplen”.</w:t>
      </w:r>
      <w:r w:rsidR="00776D9E"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Llamó a esto la</w:t>
      </w:r>
      <w:r w:rsidR="00776D9E"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“aceleración de los procesos históricos”. </w:t>
      </w:r>
      <w:r w:rsidRPr="00A179D4">
        <w:rPr>
          <w:rStyle w:val="tlid-translation"/>
          <w:rFonts w:ascii="Times New Roman" w:hAnsi="Times New Roman" w:cs="Times New Roman"/>
          <w:sz w:val="24"/>
          <w:szCs w:val="24"/>
          <w:vertAlign w:val="superscript"/>
          <w:lang w:val="es-ES"/>
        </w:rPr>
        <w:t>91</w:t>
      </w:r>
    </w:p>
    <w:p w:rsidR="00E106F9" w:rsidRPr="00A179D4" w:rsidRDefault="00E106F9" w:rsidP="002100C0">
      <w:pPr>
        <w:jc w:val="both"/>
        <w:rPr>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Burckhardt tenía principalmente en mente las revoluciones sociales, como la Revolución francesa de 1789. </w:t>
      </w:r>
      <w:r w:rsidR="00901EA6"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Esta fue una aceleración de la historia que, como explicó el moderno historiador francés Georges Lefebvre, comenzó como una serie de revoluciones en expansión, mutando a una velocidad aterradora, desde una revolución aristocrática hacia una revolución burguesa hacia una revolución popular y luego hacia una revolución campesina, adoptando finalmente el carácter de un "</w:t>
      </w:r>
      <w:r w:rsidRPr="00A179D4">
        <w:rPr>
          <w:rStyle w:val="tlid-translation"/>
          <w:rFonts w:ascii="Times New Roman" w:hAnsi="Times New Roman" w:cs="Times New Roman"/>
          <w:i/>
          <w:sz w:val="24"/>
          <w:szCs w:val="24"/>
          <w:lang w:val="es-ES"/>
        </w:rPr>
        <w:t>bloque</w:t>
      </w:r>
      <w:r w:rsidRPr="00A179D4">
        <w:rPr>
          <w:rStyle w:val="tlid-translation"/>
          <w:rFonts w:ascii="Times New Roman" w:hAnsi="Times New Roman" w:cs="Times New Roman"/>
          <w:sz w:val="24"/>
          <w:szCs w:val="24"/>
          <w:lang w:val="es-ES"/>
        </w:rPr>
        <w:t>, un simple hecho" histórico, aparentemente in</w:t>
      </w:r>
      <w:r w:rsidR="00906F51" w:rsidRPr="00A179D4">
        <w:rPr>
          <w:rStyle w:val="tlid-translation"/>
          <w:rFonts w:ascii="Times New Roman" w:hAnsi="Times New Roman" w:cs="Times New Roman"/>
          <w:sz w:val="24"/>
          <w:szCs w:val="24"/>
          <w:lang w:val="es-ES"/>
        </w:rPr>
        <w:t>evita</w:t>
      </w:r>
      <w:r w:rsidRPr="00A179D4">
        <w:rPr>
          <w:rStyle w:val="tlid-translation"/>
          <w:rFonts w:ascii="Times New Roman" w:hAnsi="Times New Roman" w:cs="Times New Roman"/>
          <w:sz w:val="24"/>
          <w:szCs w:val="24"/>
          <w:lang w:val="es-ES"/>
        </w:rPr>
        <w:t>ble, que reorganizó gran parte de la historia mundial.</w:t>
      </w:r>
      <w:r w:rsidRPr="00A179D4">
        <w:rPr>
          <w:rStyle w:val="tlid-translation"/>
          <w:rFonts w:ascii="Times New Roman" w:hAnsi="Times New Roman" w:cs="Times New Roman"/>
          <w:sz w:val="24"/>
          <w:szCs w:val="24"/>
          <w:vertAlign w:val="superscript"/>
          <w:lang w:val="es-ES"/>
        </w:rPr>
        <w:t>92</w:t>
      </w:r>
    </w:p>
    <w:p w:rsidR="00D56DD7" w:rsidRPr="00A179D4" w:rsidRDefault="00E106F9" w:rsidP="002100C0">
      <w:pPr>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¿Podría tener lugar, aunque en una escala incomparablemente mayor, </w:t>
      </w:r>
      <w:r w:rsidR="007A0E3D" w:rsidRPr="00A179D4">
        <w:rPr>
          <w:rStyle w:val="tlid-translation"/>
          <w:rFonts w:ascii="Times New Roman" w:hAnsi="Times New Roman" w:cs="Times New Roman"/>
          <w:sz w:val="24"/>
          <w:szCs w:val="24"/>
          <w:lang w:val="es-ES"/>
        </w:rPr>
        <w:t>una</w:t>
      </w:r>
      <w:r w:rsidRPr="00A179D4">
        <w:rPr>
          <w:rStyle w:val="tlid-translation"/>
          <w:rFonts w:ascii="Times New Roman" w:hAnsi="Times New Roman" w:cs="Times New Roman"/>
          <w:sz w:val="24"/>
          <w:szCs w:val="24"/>
          <w:lang w:val="es-ES"/>
        </w:rPr>
        <w:t xml:space="preserve"> aceleración revolucionaria de la historia </w:t>
      </w:r>
      <w:r w:rsidR="007A0E3D" w:rsidRPr="00A179D4">
        <w:rPr>
          <w:rStyle w:val="tlid-translation"/>
          <w:rFonts w:ascii="Times New Roman" w:hAnsi="Times New Roman" w:cs="Times New Roman"/>
          <w:sz w:val="24"/>
          <w:szCs w:val="24"/>
          <w:lang w:val="es-ES"/>
        </w:rPr>
        <w:t>de tal magnitud</w:t>
      </w:r>
      <w:r w:rsidRPr="00A179D4">
        <w:rPr>
          <w:rStyle w:val="tlid-translation"/>
          <w:rFonts w:ascii="Times New Roman" w:hAnsi="Times New Roman" w:cs="Times New Roman"/>
          <w:sz w:val="24"/>
          <w:szCs w:val="24"/>
          <w:lang w:val="es-ES"/>
        </w:rPr>
        <w:t xml:space="preserve"> en el siglo XXI? </w:t>
      </w:r>
      <w:r w:rsidR="00901EA6" w:rsidRPr="00A179D4">
        <w:rPr>
          <w:rStyle w:val="tlid-translation"/>
          <w:rFonts w:ascii="Times New Roman" w:hAnsi="Times New Roman" w:cs="Times New Roman"/>
          <w:sz w:val="24"/>
          <w:szCs w:val="24"/>
          <w:lang w:val="es-ES"/>
        </w:rPr>
        <w:t xml:space="preserve"> </w:t>
      </w:r>
      <w:r w:rsidR="007A0E3D"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La mayoría de los comentaristas </w:t>
      </w:r>
      <w:r w:rsidR="007A0E3D" w:rsidRPr="00A179D4">
        <w:rPr>
          <w:rStyle w:val="tlid-translation"/>
          <w:rFonts w:ascii="Times New Roman" w:hAnsi="Times New Roman" w:cs="Times New Roman"/>
          <w:sz w:val="24"/>
          <w:szCs w:val="24"/>
          <w:lang w:val="es-ES"/>
        </w:rPr>
        <w:t>oficiales</w:t>
      </w:r>
      <w:r w:rsidRPr="00A179D4">
        <w:rPr>
          <w:rStyle w:val="tlid-translation"/>
          <w:rFonts w:ascii="Times New Roman" w:hAnsi="Times New Roman" w:cs="Times New Roman"/>
          <w:sz w:val="24"/>
          <w:szCs w:val="24"/>
          <w:lang w:val="es-ES"/>
        </w:rPr>
        <w:t xml:space="preserve"> en los países hegemónicos del sistema imperialista mundial dirían que no, basándose en su propia experiencia estrecha y </w:t>
      </w:r>
      <w:r w:rsidR="007A0E3D" w:rsidRPr="00A179D4">
        <w:rPr>
          <w:rStyle w:val="tlid-translation"/>
          <w:rFonts w:ascii="Times New Roman" w:hAnsi="Times New Roman" w:cs="Times New Roman"/>
          <w:sz w:val="24"/>
          <w:szCs w:val="24"/>
          <w:lang w:val="es-ES"/>
        </w:rPr>
        <w:t xml:space="preserve">en </w:t>
      </w:r>
      <w:r w:rsidRPr="00A179D4">
        <w:rPr>
          <w:rStyle w:val="tlid-translation"/>
          <w:rFonts w:ascii="Times New Roman" w:hAnsi="Times New Roman" w:cs="Times New Roman"/>
          <w:sz w:val="24"/>
          <w:szCs w:val="24"/>
          <w:lang w:val="es-ES"/>
        </w:rPr>
        <w:t xml:space="preserve">su limitada </w:t>
      </w:r>
      <w:r w:rsidR="007A0E3D" w:rsidRPr="00A179D4">
        <w:rPr>
          <w:rStyle w:val="tlid-translation"/>
          <w:rFonts w:ascii="Times New Roman" w:hAnsi="Times New Roman" w:cs="Times New Roman"/>
          <w:sz w:val="24"/>
          <w:szCs w:val="24"/>
          <w:lang w:val="es-ES"/>
        </w:rPr>
        <w:t xml:space="preserve">visión </w:t>
      </w:r>
      <w:r w:rsidRPr="00A179D4">
        <w:rPr>
          <w:rStyle w:val="tlid-translation"/>
          <w:rFonts w:ascii="Times New Roman" w:hAnsi="Times New Roman" w:cs="Times New Roman"/>
          <w:sz w:val="24"/>
          <w:szCs w:val="24"/>
          <w:lang w:val="es-ES"/>
        </w:rPr>
        <w:t xml:space="preserve">de la historia. </w:t>
      </w:r>
      <w:r w:rsidR="00901EA6" w:rsidRPr="00A179D4">
        <w:rPr>
          <w:rStyle w:val="tlid-translation"/>
          <w:rFonts w:ascii="Times New Roman" w:hAnsi="Times New Roman" w:cs="Times New Roman"/>
          <w:sz w:val="24"/>
          <w:szCs w:val="24"/>
          <w:lang w:val="es-ES"/>
        </w:rPr>
        <w:t xml:space="preserve"> </w:t>
      </w:r>
      <w:r w:rsidR="007A0E3D"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Sin embargo, las revoluciones continúan estallando en la periferia del sistema mundial </w:t>
      </w:r>
      <w:r w:rsidR="007A0E3D" w:rsidRPr="00A179D4">
        <w:rPr>
          <w:rStyle w:val="tlid-translation"/>
          <w:rFonts w:ascii="Times New Roman" w:hAnsi="Times New Roman" w:cs="Times New Roman"/>
          <w:sz w:val="24"/>
          <w:szCs w:val="24"/>
          <w:lang w:val="es-ES"/>
        </w:rPr>
        <w:t>e</w:t>
      </w:r>
      <w:r w:rsidRPr="00A179D4">
        <w:rPr>
          <w:rStyle w:val="tlid-translation"/>
          <w:rFonts w:ascii="Times New Roman" w:hAnsi="Times New Roman" w:cs="Times New Roman"/>
          <w:sz w:val="24"/>
          <w:szCs w:val="24"/>
          <w:lang w:val="es-ES"/>
        </w:rPr>
        <w:t xml:space="preserve">, incluso ahora, solo son sofocadas por las intervenciones económicas, políticas y militares imperialistas. </w:t>
      </w:r>
      <w:r w:rsidR="007A0E3D"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Además, el fracaso del capitalismo a escala planetaria hoy en día amenaza a toda la civilización y la vida en el planeta como la conocemos. </w:t>
      </w:r>
      <w:r w:rsidR="007A0E3D"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Si no se hacen cambios drásticos, la temperatura global de este siglo aumentará en 4° o incluso 6° C desde los tiempos preindustriales, lo que dará lugar a condiciones que pondrán en peligro a la humanidad en su conjunto.</w:t>
      </w:r>
      <w:r w:rsidR="007A0E3D" w:rsidRPr="00A179D4">
        <w:rPr>
          <w:rStyle w:val="tlid-translation"/>
          <w:rFonts w:ascii="Times New Roman" w:hAnsi="Times New Roman" w:cs="Times New Roman"/>
          <w:sz w:val="24"/>
          <w:szCs w:val="24"/>
          <w:lang w:val="es-ES"/>
        </w:rPr>
        <w:t xml:space="preserve"> </w:t>
      </w:r>
      <w:r w:rsidR="00901EA6"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Mientras tanto, el capitalismo extremo de hoy busca expropiar y encerrar todas las bases de la existencia material, desviando casi todo el excedente social neto y robando el medio ambiente natural en beneficio directo de </w:t>
      </w:r>
      <w:r w:rsidR="007A0E3D" w:rsidRPr="00A179D4">
        <w:rPr>
          <w:rStyle w:val="tlid-translation"/>
          <w:rFonts w:ascii="Times New Roman" w:hAnsi="Times New Roman" w:cs="Times New Roman"/>
          <w:sz w:val="24"/>
          <w:szCs w:val="24"/>
          <w:lang w:val="es-ES"/>
        </w:rPr>
        <w:t>una minoría</w:t>
      </w:r>
      <w:r w:rsidR="00901EA6" w:rsidRPr="00A179D4">
        <w:rPr>
          <w:rStyle w:val="tlid-translation"/>
          <w:rFonts w:ascii="Times New Roman" w:hAnsi="Times New Roman" w:cs="Times New Roman"/>
          <w:sz w:val="24"/>
          <w:szCs w:val="24"/>
          <w:lang w:val="es-ES"/>
        </w:rPr>
        <w:t xml:space="preserve"> muy reducida</w:t>
      </w:r>
      <w:r w:rsidRPr="00A179D4">
        <w:rPr>
          <w:rStyle w:val="tlid-translation"/>
          <w:rFonts w:ascii="Times New Roman" w:hAnsi="Times New Roman" w:cs="Times New Roman"/>
          <w:sz w:val="24"/>
          <w:szCs w:val="24"/>
          <w:lang w:val="es-ES"/>
        </w:rPr>
        <w:t>.</w:t>
      </w:r>
    </w:p>
    <w:p w:rsidR="00FD24C4" w:rsidRPr="00A179D4" w:rsidRDefault="00906F51" w:rsidP="002100C0">
      <w:pPr>
        <w:jc w:val="both"/>
        <w:rPr>
          <w:rStyle w:val="tlid-translation"/>
          <w:rFonts w:ascii="Times New Roman" w:hAnsi="Times New Roman" w:cs="Times New Roman"/>
          <w:sz w:val="24"/>
          <w:szCs w:val="24"/>
          <w:vertAlign w:val="superscript"/>
          <w:lang w:val="es-ES"/>
        </w:rPr>
      </w:pPr>
      <w:r w:rsidRPr="00A179D4">
        <w:rPr>
          <w:rStyle w:val="tlid-translation"/>
          <w:rFonts w:ascii="Times New Roman" w:hAnsi="Times New Roman" w:cs="Times New Roman"/>
          <w:sz w:val="24"/>
          <w:szCs w:val="24"/>
          <w:lang w:val="es-ES"/>
        </w:rPr>
        <w:t xml:space="preserve">Como resultado directo de las relaciones sociales capitalistas, los desafíos materiales que enfrenta la humanidad son mayores que cualquier cosa que se haya visto antes, mostrando una acumulación </w:t>
      </w:r>
      <w:r w:rsidRPr="00A179D4">
        <w:rPr>
          <w:rStyle w:val="tlid-translation"/>
          <w:rFonts w:ascii="Times New Roman" w:hAnsi="Times New Roman" w:cs="Times New Roman"/>
          <w:sz w:val="24"/>
          <w:szCs w:val="24"/>
          <w:lang w:val="es-ES"/>
        </w:rPr>
        <w:lastRenderedPageBreak/>
        <w:t>de catástrofes junto con la acumulación de capital.</w:t>
      </w:r>
      <w:r w:rsidRPr="00A179D4">
        <w:rPr>
          <w:rStyle w:val="tlid-translation"/>
          <w:rFonts w:ascii="Times New Roman" w:hAnsi="Times New Roman" w:cs="Times New Roman"/>
          <w:sz w:val="24"/>
          <w:szCs w:val="24"/>
          <w:vertAlign w:val="superscript"/>
          <w:lang w:val="es-ES"/>
        </w:rPr>
        <w:t>93</w:t>
      </w:r>
      <w:r w:rsidRPr="00A179D4">
        <w:rPr>
          <w:rStyle w:val="tlid-translation"/>
          <w:rFonts w:ascii="Times New Roman" w:hAnsi="Times New Roman" w:cs="Times New Roman"/>
          <w:sz w:val="24"/>
          <w:szCs w:val="24"/>
          <w:lang w:val="es-ES"/>
        </w:rPr>
        <w:t xml:space="preserve"> </w:t>
      </w:r>
      <w:r w:rsidR="00FD24C4" w:rsidRPr="00A179D4">
        <w:rPr>
          <w:rStyle w:val="tlid-translation"/>
          <w:rFonts w:ascii="Times New Roman" w:hAnsi="Times New Roman" w:cs="Times New Roman"/>
          <w:sz w:val="24"/>
          <w:szCs w:val="24"/>
          <w:lang w:val="es-ES"/>
        </w:rPr>
        <w:t>En estas circunstancias, c</w:t>
      </w:r>
      <w:r w:rsidRPr="00A179D4">
        <w:rPr>
          <w:rStyle w:val="tlid-translation"/>
          <w:rFonts w:ascii="Times New Roman" w:hAnsi="Times New Roman" w:cs="Times New Roman"/>
          <w:sz w:val="24"/>
          <w:szCs w:val="24"/>
          <w:lang w:val="es-ES"/>
        </w:rPr>
        <w:t xml:space="preserve">ientos de millones de personas ya </w:t>
      </w:r>
      <w:r w:rsidR="00FD24C4" w:rsidRPr="00A179D4">
        <w:rPr>
          <w:rStyle w:val="tlid-translation"/>
          <w:rFonts w:ascii="Times New Roman" w:hAnsi="Times New Roman" w:cs="Times New Roman"/>
          <w:sz w:val="24"/>
          <w:szCs w:val="24"/>
          <w:lang w:val="es-ES"/>
        </w:rPr>
        <w:t>son arrastradas a</w:t>
      </w:r>
      <w:r w:rsidRPr="00A179D4">
        <w:rPr>
          <w:rStyle w:val="tlid-translation"/>
          <w:rFonts w:ascii="Times New Roman" w:hAnsi="Times New Roman" w:cs="Times New Roman"/>
          <w:sz w:val="24"/>
          <w:szCs w:val="24"/>
          <w:lang w:val="es-ES"/>
        </w:rPr>
        <w:t xml:space="preserve"> lucha</w:t>
      </w:r>
      <w:r w:rsidR="00FD24C4" w:rsidRPr="00A179D4">
        <w:rPr>
          <w:rStyle w:val="tlid-translation"/>
          <w:rFonts w:ascii="Times New Roman" w:hAnsi="Times New Roman" w:cs="Times New Roman"/>
          <w:sz w:val="24"/>
          <w:szCs w:val="24"/>
          <w:lang w:val="es-ES"/>
        </w:rPr>
        <w:t>r</w:t>
      </w:r>
      <w:r w:rsidRPr="00A179D4">
        <w:rPr>
          <w:rStyle w:val="tlid-translation"/>
          <w:rFonts w:ascii="Times New Roman" w:hAnsi="Times New Roman" w:cs="Times New Roman"/>
          <w:sz w:val="24"/>
          <w:szCs w:val="24"/>
          <w:lang w:val="es-ES"/>
        </w:rPr>
        <w:t xml:space="preserve"> con</w:t>
      </w:r>
      <w:r w:rsidR="00FD24C4" w:rsidRPr="00A179D4">
        <w:rPr>
          <w:rStyle w:val="tlid-translation"/>
          <w:rFonts w:ascii="Times New Roman" w:hAnsi="Times New Roman" w:cs="Times New Roman"/>
          <w:sz w:val="24"/>
          <w:szCs w:val="24"/>
          <w:lang w:val="es-ES"/>
        </w:rPr>
        <w:t>tra</w:t>
      </w:r>
      <w:r w:rsidRPr="00A179D4">
        <w:rPr>
          <w:rStyle w:val="tlid-translation"/>
          <w:rFonts w:ascii="Times New Roman" w:hAnsi="Times New Roman" w:cs="Times New Roman"/>
          <w:sz w:val="24"/>
          <w:szCs w:val="24"/>
          <w:lang w:val="es-ES"/>
        </w:rPr>
        <w:t xml:space="preserve"> el sistema, creando las bases de un nuevo movimiento mundial hacia el socialismo. </w:t>
      </w:r>
      <w:r w:rsidR="00FD24C4"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En su libro </w:t>
      </w:r>
      <w:r w:rsidRPr="00A179D4">
        <w:rPr>
          <w:rStyle w:val="tlid-translation"/>
          <w:rFonts w:ascii="Times New Roman" w:hAnsi="Times New Roman" w:cs="Times New Roman"/>
          <w:i/>
          <w:sz w:val="24"/>
          <w:szCs w:val="24"/>
          <w:lang w:val="es-ES"/>
        </w:rPr>
        <w:t xml:space="preserve">¿Puede la </w:t>
      </w:r>
      <w:r w:rsidR="00FD24C4" w:rsidRPr="00A179D4">
        <w:rPr>
          <w:rStyle w:val="tlid-translation"/>
          <w:rFonts w:ascii="Times New Roman" w:hAnsi="Times New Roman" w:cs="Times New Roman"/>
          <w:i/>
          <w:sz w:val="24"/>
          <w:szCs w:val="24"/>
          <w:lang w:val="es-ES"/>
        </w:rPr>
        <w:t>C</w:t>
      </w:r>
      <w:r w:rsidRPr="00A179D4">
        <w:rPr>
          <w:rStyle w:val="tlid-translation"/>
          <w:rFonts w:ascii="Times New Roman" w:hAnsi="Times New Roman" w:cs="Times New Roman"/>
          <w:i/>
          <w:sz w:val="24"/>
          <w:szCs w:val="24"/>
          <w:lang w:val="es-ES"/>
        </w:rPr>
        <w:t xml:space="preserve">lase </w:t>
      </w:r>
      <w:r w:rsidR="00FD24C4" w:rsidRPr="00A179D4">
        <w:rPr>
          <w:rStyle w:val="tlid-translation"/>
          <w:rFonts w:ascii="Times New Roman" w:hAnsi="Times New Roman" w:cs="Times New Roman"/>
          <w:i/>
          <w:sz w:val="24"/>
          <w:szCs w:val="24"/>
          <w:lang w:val="es-ES"/>
        </w:rPr>
        <w:t>O</w:t>
      </w:r>
      <w:r w:rsidRPr="00A179D4">
        <w:rPr>
          <w:rStyle w:val="tlid-translation"/>
          <w:rFonts w:ascii="Times New Roman" w:hAnsi="Times New Roman" w:cs="Times New Roman"/>
          <w:i/>
          <w:sz w:val="24"/>
          <w:szCs w:val="24"/>
          <w:lang w:val="es-ES"/>
        </w:rPr>
        <w:t xml:space="preserve">brera </w:t>
      </w:r>
      <w:r w:rsidR="00FD24C4" w:rsidRPr="00A179D4">
        <w:rPr>
          <w:rStyle w:val="tlid-translation"/>
          <w:rFonts w:ascii="Times New Roman" w:hAnsi="Times New Roman" w:cs="Times New Roman"/>
          <w:i/>
          <w:sz w:val="24"/>
          <w:szCs w:val="24"/>
          <w:lang w:val="es-ES"/>
        </w:rPr>
        <w:t>C</w:t>
      </w:r>
      <w:r w:rsidRPr="00A179D4">
        <w:rPr>
          <w:rStyle w:val="tlid-translation"/>
          <w:rFonts w:ascii="Times New Roman" w:hAnsi="Times New Roman" w:cs="Times New Roman"/>
          <w:i/>
          <w:sz w:val="24"/>
          <w:szCs w:val="24"/>
          <w:lang w:val="es-ES"/>
        </w:rPr>
        <w:t xml:space="preserve">ambiar el </w:t>
      </w:r>
      <w:r w:rsidR="00FD24C4" w:rsidRPr="00A179D4">
        <w:rPr>
          <w:rStyle w:val="tlid-translation"/>
          <w:rFonts w:ascii="Times New Roman" w:hAnsi="Times New Roman" w:cs="Times New Roman"/>
          <w:i/>
          <w:sz w:val="24"/>
          <w:szCs w:val="24"/>
          <w:lang w:val="es-ES"/>
        </w:rPr>
        <w:t>M</w:t>
      </w:r>
      <w:r w:rsidRPr="00A179D4">
        <w:rPr>
          <w:rStyle w:val="tlid-translation"/>
          <w:rFonts w:ascii="Times New Roman" w:hAnsi="Times New Roman" w:cs="Times New Roman"/>
          <w:i/>
          <w:sz w:val="24"/>
          <w:szCs w:val="24"/>
          <w:lang w:val="es-ES"/>
        </w:rPr>
        <w:t>undo?</w:t>
      </w:r>
      <w:r w:rsidRPr="00A179D4">
        <w:rPr>
          <w:rStyle w:val="tlid-translation"/>
          <w:rFonts w:ascii="Times New Roman" w:hAnsi="Times New Roman" w:cs="Times New Roman"/>
          <w:sz w:val="24"/>
          <w:szCs w:val="24"/>
          <w:lang w:val="es-ES"/>
        </w:rPr>
        <w:t xml:space="preserve"> Yates responde sí,</w:t>
      </w:r>
      <w:r w:rsidR="00FD24C4" w:rsidRPr="00A179D4">
        <w:rPr>
          <w:rStyle w:val="tlid-translation"/>
          <w:rFonts w:ascii="Times New Roman" w:hAnsi="Times New Roman" w:cs="Times New Roman"/>
          <w:sz w:val="24"/>
          <w:szCs w:val="24"/>
          <w:lang w:val="es-ES"/>
        </w:rPr>
        <w:t xml:space="preserve"> que</w:t>
      </w:r>
      <w:r w:rsidRPr="00A179D4">
        <w:rPr>
          <w:rStyle w:val="tlid-translation"/>
          <w:rFonts w:ascii="Times New Roman" w:hAnsi="Times New Roman" w:cs="Times New Roman"/>
          <w:sz w:val="24"/>
          <w:szCs w:val="24"/>
          <w:lang w:val="es-ES"/>
        </w:rPr>
        <w:t xml:space="preserve"> puede. Pero solo puede hacerlo a través de una lucha unificadora de los trabajadores y los pueblos orientada a un genuino socialismo.</w:t>
      </w:r>
      <w:r w:rsidRPr="00A179D4">
        <w:rPr>
          <w:rStyle w:val="tlid-translation"/>
          <w:rFonts w:ascii="Times New Roman" w:hAnsi="Times New Roman" w:cs="Times New Roman"/>
          <w:sz w:val="24"/>
          <w:szCs w:val="24"/>
          <w:vertAlign w:val="superscript"/>
          <w:lang w:val="es-ES"/>
        </w:rPr>
        <w:t>94</w:t>
      </w:r>
    </w:p>
    <w:p w:rsidR="00B31A4D" w:rsidRPr="00A179D4" w:rsidRDefault="00906F51" w:rsidP="002100C0">
      <w:pPr>
        <w:jc w:val="both"/>
        <w:rPr>
          <w:rStyle w:val="tlid-translation"/>
          <w:rFonts w:ascii="Times New Roman" w:hAnsi="Times New Roman" w:cs="Times New Roman"/>
          <w:sz w:val="24"/>
          <w:szCs w:val="24"/>
          <w:vertAlign w:val="superscript"/>
          <w:lang w:val="es-ES"/>
        </w:rPr>
      </w:pPr>
      <w:r w:rsidRPr="00A179D4">
        <w:rPr>
          <w:rStyle w:val="tlid-translation"/>
          <w:rFonts w:ascii="Times New Roman" w:hAnsi="Times New Roman" w:cs="Times New Roman"/>
          <w:sz w:val="24"/>
          <w:szCs w:val="24"/>
          <w:lang w:val="es-ES"/>
        </w:rPr>
        <w:t xml:space="preserve">Se puede objetar que el socialismo </w:t>
      </w:r>
      <w:r w:rsidR="00FD24C4" w:rsidRPr="00A179D4">
        <w:rPr>
          <w:rStyle w:val="tlid-translation"/>
          <w:rFonts w:ascii="Times New Roman" w:hAnsi="Times New Roman" w:cs="Times New Roman"/>
          <w:sz w:val="24"/>
          <w:szCs w:val="24"/>
          <w:lang w:val="es-ES"/>
        </w:rPr>
        <w:t>fue</w:t>
      </w:r>
      <w:r w:rsidRPr="00A179D4">
        <w:rPr>
          <w:rStyle w:val="tlid-translation"/>
          <w:rFonts w:ascii="Times New Roman" w:hAnsi="Times New Roman" w:cs="Times New Roman"/>
          <w:sz w:val="24"/>
          <w:szCs w:val="24"/>
          <w:lang w:val="es-ES"/>
        </w:rPr>
        <w:t xml:space="preserve"> probado y</w:t>
      </w:r>
      <w:r w:rsidR="00FD24C4" w:rsidRPr="00A179D4">
        <w:rPr>
          <w:rStyle w:val="tlid-translation"/>
          <w:rFonts w:ascii="Times New Roman" w:hAnsi="Times New Roman" w:cs="Times New Roman"/>
          <w:sz w:val="24"/>
          <w:szCs w:val="24"/>
          <w:lang w:val="es-ES"/>
        </w:rPr>
        <w:t xml:space="preserve"> ha </w:t>
      </w:r>
      <w:r w:rsidRPr="00A179D4">
        <w:rPr>
          <w:rStyle w:val="tlid-translation"/>
          <w:rFonts w:ascii="Times New Roman" w:hAnsi="Times New Roman" w:cs="Times New Roman"/>
          <w:sz w:val="24"/>
          <w:szCs w:val="24"/>
          <w:lang w:val="es-ES"/>
        </w:rPr>
        <w:t>fracasado y, por lo tanto, ya no existe como alternativa.</w:t>
      </w:r>
      <w:r w:rsidR="00FD24C4"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Sin embargo, como los primeros intentos de capitalismo en las ciudades-estado italianas de la Baja Edad Media, que no fueron lo suficientemente fuertes como para sobrevivir entre las sociedades feudales que las rodeaban, el fracaso de los primeros experimentos en el socialismo no presagia nada más que su eventual renacimiento en una forma nueva, más revolucionaria, más universal, que examin</w:t>
      </w:r>
      <w:r w:rsidR="00FD24C4" w:rsidRPr="00A179D4">
        <w:rPr>
          <w:rStyle w:val="tlid-translation"/>
          <w:rFonts w:ascii="Times New Roman" w:hAnsi="Times New Roman" w:cs="Times New Roman"/>
          <w:sz w:val="24"/>
          <w:szCs w:val="24"/>
          <w:lang w:val="es-ES"/>
        </w:rPr>
        <w:t>e</w:t>
      </w:r>
      <w:r w:rsidRPr="00A179D4">
        <w:rPr>
          <w:rStyle w:val="tlid-translation"/>
          <w:rFonts w:ascii="Times New Roman" w:hAnsi="Times New Roman" w:cs="Times New Roman"/>
          <w:sz w:val="24"/>
          <w:szCs w:val="24"/>
          <w:lang w:val="es-ES"/>
        </w:rPr>
        <w:t xml:space="preserve"> y aprend</w:t>
      </w:r>
      <w:r w:rsidR="00FD24C4" w:rsidRPr="00A179D4">
        <w:rPr>
          <w:rStyle w:val="tlid-translation"/>
          <w:rFonts w:ascii="Times New Roman" w:hAnsi="Times New Roman" w:cs="Times New Roman"/>
          <w:sz w:val="24"/>
          <w:szCs w:val="24"/>
          <w:lang w:val="es-ES"/>
        </w:rPr>
        <w:t>a</w:t>
      </w:r>
      <w:r w:rsidRPr="00A179D4">
        <w:rPr>
          <w:rStyle w:val="tlid-translation"/>
          <w:rFonts w:ascii="Times New Roman" w:hAnsi="Times New Roman" w:cs="Times New Roman"/>
          <w:sz w:val="24"/>
          <w:szCs w:val="24"/>
          <w:lang w:val="es-ES"/>
        </w:rPr>
        <w:t xml:space="preserve"> de los fracasos.</w:t>
      </w:r>
      <w:r w:rsidRPr="00A179D4">
        <w:rPr>
          <w:rStyle w:val="tlid-translation"/>
          <w:rFonts w:ascii="Times New Roman" w:hAnsi="Times New Roman" w:cs="Times New Roman"/>
          <w:sz w:val="24"/>
          <w:szCs w:val="24"/>
          <w:vertAlign w:val="superscript"/>
          <w:lang w:val="es-ES"/>
        </w:rPr>
        <w:t>95</w:t>
      </w:r>
      <w:r w:rsidRPr="00A179D4">
        <w:rPr>
          <w:rStyle w:val="tlid-translation"/>
          <w:rFonts w:ascii="Times New Roman" w:hAnsi="Times New Roman" w:cs="Times New Roman"/>
          <w:sz w:val="24"/>
          <w:szCs w:val="24"/>
          <w:lang w:val="es-ES"/>
        </w:rPr>
        <w:t xml:space="preserve"> </w:t>
      </w:r>
      <w:r w:rsidR="00901EA6" w:rsidRPr="00A179D4">
        <w:rPr>
          <w:rStyle w:val="tlid-translation"/>
          <w:rFonts w:ascii="Times New Roman" w:hAnsi="Times New Roman" w:cs="Times New Roman"/>
          <w:sz w:val="24"/>
          <w:szCs w:val="24"/>
          <w:lang w:val="es-ES"/>
        </w:rPr>
        <w:t xml:space="preserve"> </w:t>
      </w:r>
      <w:r w:rsidR="00FD24C4"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Incluso en caso de fracaso, el socialismo tiene esta ventaja sobre el capitalismo:</w:t>
      </w:r>
      <w:r w:rsidR="00FD24C4"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está motivado por la demanda de "libertad en general", enraizada en la igualdad sustantiva y</w:t>
      </w:r>
      <w:r w:rsidR="00FD24C4" w:rsidRPr="00A179D4">
        <w:rPr>
          <w:rStyle w:val="tlid-translation"/>
          <w:rFonts w:ascii="Times New Roman" w:hAnsi="Times New Roman" w:cs="Times New Roman"/>
          <w:sz w:val="24"/>
          <w:szCs w:val="24"/>
          <w:lang w:val="es-ES"/>
        </w:rPr>
        <w:t xml:space="preserve"> el desarrollo humano</w:t>
      </w:r>
      <w:r w:rsidRPr="00A179D4">
        <w:rPr>
          <w:rStyle w:val="tlid-translation"/>
          <w:rFonts w:ascii="Times New Roman" w:hAnsi="Times New Roman" w:cs="Times New Roman"/>
          <w:sz w:val="24"/>
          <w:szCs w:val="24"/>
          <w:lang w:val="es-ES"/>
        </w:rPr>
        <w:t xml:space="preserve"> sostenib</w:t>
      </w:r>
      <w:r w:rsidR="00FD24C4" w:rsidRPr="00A179D4">
        <w:rPr>
          <w:rStyle w:val="tlid-translation"/>
          <w:rFonts w:ascii="Times New Roman" w:hAnsi="Times New Roman" w:cs="Times New Roman"/>
          <w:sz w:val="24"/>
          <w:szCs w:val="24"/>
          <w:lang w:val="es-ES"/>
        </w:rPr>
        <w:t xml:space="preserve">le </w:t>
      </w:r>
      <w:r w:rsidR="00FD24C4" w:rsidRPr="00A179D4">
        <w:rPr>
          <w:rStyle w:val="tlid-translation"/>
          <w:rFonts w:ascii="Times New Roman" w:hAnsi="Times New Roman" w:cs="Times New Roman"/>
          <w:sz w:val="24"/>
          <w:szCs w:val="24"/>
        </w:rPr>
        <w:t>-</w:t>
      </w:r>
      <w:r w:rsidRPr="00A179D4">
        <w:rPr>
          <w:rStyle w:val="tlid-translation"/>
          <w:rFonts w:ascii="Times New Roman" w:hAnsi="Times New Roman" w:cs="Times New Roman"/>
          <w:sz w:val="24"/>
          <w:szCs w:val="24"/>
          <w:lang w:val="es-ES"/>
        </w:rPr>
        <w:t xml:space="preserve"> refleja</w:t>
      </w:r>
      <w:r w:rsidR="00FD24C4" w:rsidRPr="00A179D4">
        <w:rPr>
          <w:rStyle w:val="tlid-translation"/>
          <w:rFonts w:ascii="Times New Roman" w:hAnsi="Times New Roman" w:cs="Times New Roman"/>
          <w:sz w:val="24"/>
          <w:szCs w:val="24"/>
          <w:lang w:val="es-ES"/>
        </w:rPr>
        <w:t>ndo</w:t>
      </w:r>
      <w:r w:rsidRPr="00A179D4">
        <w:rPr>
          <w:rStyle w:val="tlid-translation"/>
          <w:rFonts w:ascii="Times New Roman" w:hAnsi="Times New Roman" w:cs="Times New Roman"/>
          <w:sz w:val="24"/>
          <w:szCs w:val="24"/>
          <w:lang w:val="es-ES"/>
        </w:rPr>
        <w:t xml:space="preserve"> precisamente esas relaciones sociales colectivas, nacidas de la necesidad histórica y la lucha interminable por la libertad humana, cruciales para la supervivencia humana en nuestro tiempo.</w:t>
      </w:r>
      <w:r w:rsidRPr="00A179D4">
        <w:rPr>
          <w:rStyle w:val="tlid-translation"/>
          <w:rFonts w:ascii="Times New Roman" w:hAnsi="Times New Roman" w:cs="Times New Roman"/>
          <w:sz w:val="24"/>
          <w:szCs w:val="24"/>
          <w:vertAlign w:val="superscript"/>
          <w:lang w:val="es-ES"/>
        </w:rPr>
        <w:t>96</w:t>
      </w:r>
    </w:p>
    <w:p w:rsidR="004600AB" w:rsidRPr="00A179D4" w:rsidRDefault="00302D8B" w:rsidP="002100C0">
      <w:pPr>
        <w:spacing w:before="120" w:after="240"/>
        <w:jc w:val="both"/>
        <w:rPr>
          <w:rStyle w:val="tlid-translation"/>
          <w:rFonts w:ascii="Times New Roman" w:hAnsi="Times New Roman" w:cs="Times New Roman"/>
          <w:sz w:val="24"/>
          <w:szCs w:val="24"/>
          <w:vertAlign w:val="superscript"/>
          <w:lang w:val="es-ES"/>
        </w:rPr>
      </w:pPr>
      <w:r w:rsidRPr="00A179D4">
        <w:rPr>
          <w:rStyle w:val="tlid-translation"/>
          <w:rFonts w:ascii="Times New Roman" w:hAnsi="Times New Roman" w:cs="Times New Roman"/>
          <w:sz w:val="24"/>
          <w:szCs w:val="24"/>
          <w:lang w:val="es-ES"/>
        </w:rPr>
        <w:t xml:space="preserve">El gran economista conservador Joseph Schumpeter, quien, como ministro de finanzas austriaco en </w:t>
      </w:r>
      <w:r w:rsidR="00EB6147" w:rsidRPr="00A179D4">
        <w:rPr>
          <w:rStyle w:val="tlid-translation"/>
          <w:rFonts w:ascii="Times New Roman" w:hAnsi="Times New Roman" w:cs="Times New Roman"/>
          <w:sz w:val="24"/>
          <w:szCs w:val="24"/>
          <w:lang w:val="es-ES"/>
        </w:rPr>
        <w:t>la Viena Roja</w:t>
      </w:r>
      <w:r w:rsidRPr="00A179D4">
        <w:rPr>
          <w:rStyle w:val="tlid-translation"/>
          <w:rFonts w:ascii="Times New Roman" w:hAnsi="Times New Roman" w:cs="Times New Roman"/>
          <w:sz w:val="24"/>
          <w:szCs w:val="24"/>
          <w:lang w:val="es-ES"/>
        </w:rPr>
        <w:t xml:space="preserve">, se alió por un tiempo con el gobierno socialista y se vio atacado por todos lados, escribió </w:t>
      </w:r>
      <w:r w:rsidR="00D274DB" w:rsidRPr="00A179D4">
        <w:rPr>
          <w:rStyle w:val="tlid-translation"/>
          <w:rFonts w:ascii="Times New Roman" w:hAnsi="Times New Roman" w:cs="Times New Roman"/>
          <w:sz w:val="24"/>
          <w:szCs w:val="24"/>
          <w:lang w:val="es-ES"/>
        </w:rPr>
        <w:t xml:space="preserve">una vez </w:t>
      </w:r>
      <w:r w:rsidRPr="00A179D4">
        <w:rPr>
          <w:rStyle w:val="tlid-translation"/>
          <w:rFonts w:ascii="Times New Roman" w:hAnsi="Times New Roman" w:cs="Times New Roman"/>
          <w:sz w:val="24"/>
          <w:szCs w:val="24"/>
          <w:lang w:val="es-ES"/>
        </w:rPr>
        <w:t xml:space="preserve">que el capitalismo no perecería por "el peso del fracaso económico", </w:t>
      </w:r>
      <w:r w:rsidR="00D274DB" w:rsidRPr="00A179D4">
        <w:rPr>
          <w:rStyle w:val="tlid-translation"/>
          <w:rFonts w:ascii="Times New Roman" w:hAnsi="Times New Roman" w:cs="Times New Roman"/>
          <w:sz w:val="24"/>
          <w:szCs w:val="24"/>
          <w:lang w:val="es-ES"/>
        </w:rPr>
        <w:t>s</w:t>
      </w:r>
      <w:r w:rsidRPr="00A179D4">
        <w:rPr>
          <w:rStyle w:val="tlid-translation"/>
          <w:rFonts w:ascii="Times New Roman" w:hAnsi="Times New Roman" w:cs="Times New Roman"/>
          <w:sz w:val="24"/>
          <w:szCs w:val="24"/>
          <w:lang w:val="es-ES"/>
        </w:rPr>
        <w:t>ino más bien porque su</w:t>
      </w:r>
      <w:r w:rsidR="00D274DB"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"mismo éxito"</w:t>
      </w:r>
      <w:r w:rsidR="00D274DB"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en perseguir sus</w:t>
      </w:r>
      <w:r w:rsidR="00D274DB" w:rsidRPr="00A179D4">
        <w:rPr>
          <w:rStyle w:val="tlid-translation"/>
          <w:rFonts w:ascii="Times New Roman" w:hAnsi="Times New Roman" w:cs="Times New Roman"/>
          <w:sz w:val="24"/>
          <w:szCs w:val="24"/>
          <w:lang w:val="es-ES"/>
        </w:rPr>
        <w:t xml:space="preserve"> estrechos</w:t>
      </w:r>
      <w:r w:rsidRPr="00A179D4">
        <w:rPr>
          <w:rStyle w:val="tlid-translation"/>
          <w:rFonts w:ascii="Times New Roman" w:hAnsi="Times New Roman" w:cs="Times New Roman"/>
          <w:sz w:val="24"/>
          <w:szCs w:val="24"/>
          <w:lang w:val="es-ES"/>
        </w:rPr>
        <w:t xml:space="preserve"> fines económicos, había socavado los fundamentos sociológicos de su existencia.</w:t>
      </w:r>
      <w:r w:rsidR="002C17D7"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El capitalismo, exclamó Schumpeter, ""inevitablemente"</w:t>
      </w:r>
      <w:r w:rsidR="00D274DB"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crea condiciones en las que no podrá vivir y que apunta</w:t>
      </w:r>
      <w:r w:rsidR="00D274DB" w:rsidRPr="00A179D4">
        <w:rPr>
          <w:rStyle w:val="tlid-translation"/>
          <w:rFonts w:ascii="Times New Roman" w:hAnsi="Times New Roman" w:cs="Times New Roman"/>
          <w:sz w:val="24"/>
          <w:szCs w:val="24"/>
          <w:lang w:val="es-ES"/>
        </w:rPr>
        <w:t>n</w:t>
      </w:r>
      <w:r w:rsidRPr="00A179D4">
        <w:rPr>
          <w:rStyle w:val="tlid-translation"/>
          <w:rFonts w:ascii="Times New Roman" w:hAnsi="Times New Roman" w:cs="Times New Roman"/>
          <w:sz w:val="24"/>
          <w:szCs w:val="24"/>
          <w:lang w:val="es-ES"/>
        </w:rPr>
        <w:t xml:space="preserve"> fuertemente al socialismo como su heredero aparente".</w:t>
      </w:r>
      <w:r w:rsidRPr="00A179D4">
        <w:rPr>
          <w:rStyle w:val="tlid-translation"/>
          <w:rFonts w:ascii="Times New Roman" w:hAnsi="Times New Roman" w:cs="Times New Roman"/>
          <w:sz w:val="24"/>
          <w:szCs w:val="24"/>
          <w:vertAlign w:val="superscript"/>
          <w:lang w:val="es-ES"/>
        </w:rPr>
        <w:t>97</w:t>
      </w:r>
      <w:r w:rsidRPr="00A179D4">
        <w:rPr>
          <w:rStyle w:val="tlid-translation"/>
          <w:rFonts w:ascii="Times New Roman" w:hAnsi="Times New Roman" w:cs="Times New Roman"/>
          <w:sz w:val="24"/>
          <w:szCs w:val="24"/>
          <w:lang w:val="es-ES"/>
        </w:rPr>
        <w:t xml:space="preserve"> </w:t>
      </w:r>
      <w:r w:rsidR="00D274DB" w:rsidRPr="00A179D4">
        <w:rPr>
          <w:rStyle w:val="tlid-translation"/>
          <w:rFonts w:ascii="Times New Roman" w:hAnsi="Times New Roman" w:cs="Times New Roman"/>
          <w:sz w:val="24"/>
          <w:szCs w:val="24"/>
          <w:lang w:val="es-ES"/>
        </w:rPr>
        <w:t>Su previsión resultó</w:t>
      </w:r>
      <w:r w:rsidRPr="00A179D4">
        <w:rPr>
          <w:rStyle w:val="tlid-translation"/>
          <w:rFonts w:ascii="Times New Roman" w:hAnsi="Times New Roman" w:cs="Times New Roman"/>
          <w:sz w:val="24"/>
          <w:szCs w:val="24"/>
          <w:lang w:val="es-ES"/>
        </w:rPr>
        <w:t>, en muchos aspectos, correct</w:t>
      </w:r>
      <w:r w:rsidR="00D274DB" w:rsidRPr="00A179D4">
        <w:rPr>
          <w:rStyle w:val="tlid-translation"/>
          <w:rFonts w:ascii="Times New Roman" w:hAnsi="Times New Roman" w:cs="Times New Roman"/>
          <w:sz w:val="24"/>
          <w:szCs w:val="24"/>
          <w:lang w:val="es-ES"/>
        </w:rPr>
        <w:t>a</w:t>
      </w:r>
      <w:r w:rsidRPr="00A179D4">
        <w:rPr>
          <w:rStyle w:val="tlid-translation"/>
          <w:rFonts w:ascii="Times New Roman" w:hAnsi="Times New Roman" w:cs="Times New Roman"/>
          <w:sz w:val="24"/>
          <w:szCs w:val="24"/>
          <w:lang w:val="es-ES"/>
        </w:rPr>
        <w:t xml:space="preserve">, aunque no completamente en </w:t>
      </w:r>
      <w:r w:rsidR="00D274DB" w:rsidRPr="00A179D4">
        <w:rPr>
          <w:rStyle w:val="tlid-translation"/>
          <w:rFonts w:ascii="Times New Roman" w:hAnsi="Times New Roman" w:cs="Times New Roman"/>
          <w:sz w:val="24"/>
          <w:szCs w:val="24"/>
          <w:lang w:val="es-ES"/>
        </w:rPr>
        <w:t>la forma que</w:t>
      </w:r>
      <w:r w:rsidRPr="00A179D4">
        <w:rPr>
          <w:rStyle w:val="tlid-translation"/>
          <w:rFonts w:ascii="Times New Roman" w:hAnsi="Times New Roman" w:cs="Times New Roman"/>
          <w:sz w:val="24"/>
          <w:szCs w:val="24"/>
          <w:lang w:val="es-ES"/>
        </w:rPr>
        <w:t xml:space="preserve"> él esperaba. </w:t>
      </w:r>
      <w:r w:rsidR="00D274DB"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El desarrollo global del capitalismo monopolista y la </w:t>
      </w:r>
      <w:proofErr w:type="spellStart"/>
      <w:r w:rsidRPr="00A179D4">
        <w:rPr>
          <w:rStyle w:val="tlid-translation"/>
          <w:rFonts w:ascii="Times New Roman" w:hAnsi="Times New Roman" w:cs="Times New Roman"/>
          <w:sz w:val="24"/>
          <w:szCs w:val="24"/>
          <w:lang w:val="es-ES"/>
        </w:rPr>
        <w:t>financiarización</w:t>
      </w:r>
      <w:proofErr w:type="spellEnd"/>
      <w:r w:rsidRPr="00A179D4">
        <w:rPr>
          <w:rStyle w:val="tlid-translation"/>
          <w:rFonts w:ascii="Times New Roman" w:hAnsi="Times New Roman" w:cs="Times New Roman"/>
          <w:sz w:val="24"/>
          <w:szCs w:val="24"/>
          <w:lang w:val="es-ES"/>
        </w:rPr>
        <w:t xml:space="preserve"> encabezado</w:t>
      </w:r>
      <w:r w:rsidR="00D274DB" w:rsidRPr="00A179D4">
        <w:rPr>
          <w:rStyle w:val="tlid-translation"/>
          <w:rFonts w:ascii="Times New Roman" w:hAnsi="Times New Roman" w:cs="Times New Roman"/>
          <w:sz w:val="24"/>
          <w:szCs w:val="24"/>
          <w:lang w:val="es-ES"/>
        </w:rPr>
        <w:t>s</w:t>
      </w:r>
      <w:r w:rsidRPr="00A179D4">
        <w:rPr>
          <w:rStyle w:val="tlid-translation"/>
          <w:rFonts w:ascii="Times New Roman" w:hAnsi="Times New Roman" w:cs="Times New Roman"/>
          <w:sz w:val="24"/>
          <w:szCs w:val="24"/>
          <w:lang w:val="es-ES"/>
        </w:rPr>
        <w:t xml:space="preserve"> por el mismo neoliberalismo contrarrevolucionario que surgió por primera vez en respuesta a </w:t>
      </w:r>
      <w:r w:rsidR="00E9214B" w:rsidRPr="00A179D4">
        <w:rPr>
          <w:rStyle w:val="tlid-translation"/>
          <w:rFonts w:ascii="Times New Roman" w:hAnsi="Times New Roman" w:cs="Times New Roman"/>
          <w:sz w:val="24"/>
          <w:szCs w:val="24"/>
          <w:lang w:val="es-ES"/>
        </w:rPr>
        <w:t>la</w:t>
      </w:r>
      <w:r w:rsidRPr="00A179D4">
        <w:rPr>
          <w:rStyle w:val="tlid-translation"/>
          <w:rFonts w:ascii="Times New Roman" w:hAnsi="Times New Roman" w:cs="Times New Roman"/>
          <w:sz w:val="24"/>
          <w:szCs w:val="24"/>
          <w:lang w:val="es-ES"/>
        </w:rPr>
        <w:t xml:space="preserve"> Viena</w:t>
      </w:r>
      <w:r w:rsidR="00E9214B" w:rsidRPr="00A179D4">
        <w:rPr>
          <w:rStyle w:val="tlid-translation"/>
          <w:rFonts w:ascii="Times New Roman" w:hAnsi="Times New Roman" w:cs="Times New Roman"/>
          <w:sz w:val="24"/>
          <w:szCs w:val="24"/>
          <w:lang w:val="es-ES"/>
        </w:rPr>
        <w:t xml:space="preserve"> Roja</w:t>
      </w:r>
      <w:r w:rsidRPr="00A179D4">
        <w:rPr>
          <w:rStyle w:val="tlid-translation"/>
          <w:rFonts w:ascii="Times New Roman" w:hAnsi="Times New Roman" w:cs="Times New Roman"/>
          <w:sz w:val="24"/>
          <w:szCs w:val="24"/>
          <w:lang w:val="es-ES"/>
        </w:rPr>
        <w:t xml:space="preserve"> en los años de entreguerras</w:t>
      </w:r>
      <w:r w:rsidR="00E9214B" w:rsidRPr="00A179D4">
        <w:rPr>
          <w:rStyle w:val="tlid-translation"/>
          <w:rFonts w:ascii="Times New Roman" w:hAnsi="Times New Roman" w:cs="Times New Roman"/>
          <w:sz w:val="24"/>
          <w:szCs w:val="24"/>
          <w:lang w:val="es-ES"/>
        </w:rPr>
        <w:t xml:space="preserve"> </w:t>
      </w:r>
      <w:r w:rsidR="00E9214B" w:rsidRPr="00A179D4">
        <w:rPr>
          <w:rStyle w:val="tlid-translation"/>
          <w:rFonts w:ascii="Times New Roman" w:hAnsi="Times New Roman" w:cs="Times New Roman"/>
          <w:sz w:val="24"/>
          <w:szCs w:val="24"/>
        </w:rPr>
        <w:t>-</w:t>
      </w:r>
      <w:r w:rsidRPr="00A179D4">
        <w:rPr>
          <w:rStyle w:val="tlid-translation"/>
          <w:rFonts w:ascii="Times New Roman" w:hAnsi="Times New Roman" w:cs="Times New Roman"/>
          <w:sz w:val="24"/>
          <w:szCs w:val="24"/>
          <w:lang w:val="es-ES"/>
        </w:rPr>
        <w:t xml:space="preserve"> en un momento en que el propio Schumpeter era un actor principal</w:t>
      </w:r>
      <w:r w:rsidR="00B97541" w:rsidRPr="00A179D4">
        <w:rPr>
          <w:rStyle w:val="tlid-translation"/>
          <w:rFonts w:ascii="Times New Roman" w:hAnsi="Times New Roman" w:cs="Times New Roman"/>
          <w:sz w:val="24"/>
          <w:szCs w:val="24"/>
          <w:lang w:val="es-ES"/>
        </w:rPr>
        <w:t xml:space="preserve"> </w:t>
      </w:r>
      <w:r w:rsidR="00E9214B"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lang w:val="es-ES"/>
        </w:rPr>
        <w:t xml:space="preserve"> ha socavado</w:t>
      </w:r>
      <w:r w:rsidR="00E9214B" w:rsidRPr="00A179D4">
        <w:rPr>
          <w:rStyle w:val="tlid-translation"/>
          <w:rFonts w:ascii="Times New Roman" w:hAnsi="Times New Roman" w:cs="Times New Roman"/>
          <w:sz w:val="24"/>
          <w:szCs w:val="24"/>
          <w:lang w:val="es-ES"/>
        </w:rPr>
        <w:t xml:space="preserve"> ahora</w:t>
      </w:r>
      <w:r w:rsidRPr="00A179D4">
        <w:rPr>
          <w:rStyle w:val="tlid-translation"/>
          <w:rFonts w:ascii="Times New Roman" w:hAnsi="Times New Roman" w:cs="Times New Roman"/>
          <w:sz w:val="24"/>
          <w:szCs w:val="24"/>
          <w:lang w:val="es-ES"/>
        </w:rPr>
        <w:t xml:space="preserve"> las bases materiales, no tanto </w:t>
      </w:r>
      <w:r w:rsidR="00E9214B" w:rsidRPr="00A179D4">
        <w:rPr>
          <w:rStyle w:val="tlid-translation"/>
          <w:rFonts w:ascii="Times New Roman" w:hAnsi="Times New Roman" w:cs="Times New Roman"/>
          <w:sz w:val="24"/>
          <w:szCs w:val="24"/>
          <w:lang w:val="es-ES"/>
        </w:rPr>
        <w:t>de</w:t>
      </w:r>
      <w:r w:rsidRPr="00A179D4">
        <w:rPr>
          <w:rStyle w:val="tlid-translation"/>
          <w:rFonts w:ascii="Times New Roman" w:hAnsi="Times New Roman" w:cs="Times New Roman"/>
          <w:sz w:val="24"/>
          <w:szCs w:val="24"/>
          <w:lang w:val="es-ES"/>
        </w:rPr>
        <w:t xml:space="preserve">l capitalismo mismo, </w:t>
      </w:r>
      <w:r w:rsidR="00E9214B" w:rsidRPr="00A179D4">
        <w:rPr>
          <w:rStyle w:val="tlid-translation"/>
          <w:rFonts w:ascii="Times New Roman" w:hAnsi="Times New Roman" w:cs="Times New Roman"/>
          <w:sz w:val="24"/>
          <w:szCs w:val="24"/>
          <w:lang w:val="es-ES"/>
        </w:rPr>
        <w:t>sin</w:t>
      </w:r>
      <w:r w:rsidRPr="00A179D4">
        <w:rPr>
          <w:rStyle w:val="tlid-translation"/>
          <w:rFonts w:ascii="Times New Roman" w:hAnsi="Times New Roman" w:cs="Times New Roman"/>
          <w:sz w:val="24"/>
          <w:szCs w:val="24"/>
          <w:lang w:val="es-ES"/>
        </w:rPr>
        <w:t>o de la sociedad global y de la ecología planetaria.</w:t>
      </w:r>
      <w:r w:rsidR="00E9214B"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El resultado ha sido el surgimiento de una "atmósfera de hostilidad casi universal" al orden social prevaleciente, </w:t>
      </w:r>
      <w:r w:rsidR="00E9214B" w:rsidRPr="00A179D4">
        <w:rPr>
          <w:rStyle w:val="tlid-translation"/>
          <w:rFonts w:ascii="Times New Roman" w:hAnsi="Times New Roman" w:cs="Times New Roman"/>
          <w:sz w:val="24"/>
          <w:szCs w:val="24"/>
          <w:lang w:val="es-ES"/>
        </w:rPr>
        <w:t>aunque</w:t>
      </w:r>
      <w:r w:rsidRPr="00A179D4">
        <w:rPr>
          <w:rStyle w:val="tlid-translation"/>
          <w:rFonts w:ascii="Times New Roman" w:hAnsi="Times New Roman" w:cs="Times New Roman"/>
          <w:sz w:val="24"/>
          <w:szCs w:val="24"/>
          <w:lang w:val="es-ES"/>
        </w:rPr>
        <w:t xml:space="preserve"> desarroll</w:t>
      </w:r>
      <w:r w:rsidR="00E9214B" w:rsidRPr="00A179D4">
        <w:rPr>
          <w:rStyle w:val="tlid-translation"/>
          <w:rFonts w:ascii="Times New Roman" w:hAnsi="Times New Roman" w:cs="Times New Roman"/>
          <w:sz w:val="24"/>
          <w:szCs w:val="24"/>
          <w:lang w:val="es-ES"/>
        </w:rPr>
        <w:t>ándose</w:t>
      </w:r>
      <w:r w:rsidRPr="00A179D4">
        <w:rPr>
          <w:rStyle w:val="tlid-translation"/>
          <w:rFonts w:ascii="Times New Roman" w:hAnsi="Times New Roman" w:cs="Times New Roman"/>
          <w:sz w:val="24"/>
          <w:szCs w:val="24"/>
          <w:lang w:val="es-ES"/>
        </w:rPr>
        <w:t xml:space="preserve"> en el confuso contexto del presente, menos como oposición al capitalismo en sí mismo</w:t>
      </w:r>
      <w:r w:rsidR="00E9214B" w:rsidRPr="00A179D4">
        <w:rPr>
          <w:rStyle w:val="tlid-translation"/>
          <w:rFonts w:ascii="Times New Roman" w:hAnsi="Times New Roman" w:cs="Times New Roman"/>
          <w:sz w:val="24"/>
          <w:szCs w:val="24"/>
          <w:lang w:val="es-ES"/>
        </w:rPr>
        <w:t>, que</w:t>
      </w:r>
      <w:r w:rsidRPr="00A179D4">
        <w:rPr>
          <w:rStyle w:val="tlid-translation"/>
          <w:rFonts w:ascii="Times New Roman" w:hAnsi="Times New Roman" w:cs="Times New Roman"/>
          <w:sz w:val="24"/>
          <w:szCs w:val="24"/>
          <w:lang w:val="es-ES"/>
        </w:rPr>
        <w:t xml:space="preserve"> </w:t>
      </w:r>
      <w:r w:rsidR="00E9214B" w:rsidRPr="00A179D4">
        <w:rPr>
          <w:rStyle w:val="tlid-translation"/>
          <w:rFonts w:ascii="Times New Roman" w:hAnsi="Times New Roman" w:cs="Times New Roman"/>
          <w:sz w:val="24"/>
          <w:szCs w:val="24"/>
          <w:lang w:val="es-ES"/>
        </w:rPr>
        <w:t>como</w:t>
      </w:r>
      <w:r w:rsidRPr="00A179D4">
        <w:rPr>
          <w:rStyle w:val="tlid-translation"/>
          <w:rFonts w:ascii="Times New Roman" w:hAnsi="Times New Roman" w:cs="Times New Roman"/>
          <w:sz w:val="24"/>
          <w:szCs w:val="24"/>
          <w:lang w:val="es-ES"/>
        </w:rPr>
        <w:t xml:space="preserve"> al neoliberalismo.</w:t>
      </w:r>
      <w:r w:rsidRPr="00A179D4">
        <w:rPr>
          <w:rStyle w:val="tlid-translation"/>
          <w:rFonts w:ascii="Times New Roman" w:hAnsi="Times New Roman" w:cs="Times New Roman"/>
          <w:sz w:val="24"/>
          <w:szCs w:val="24"/>
          <w:vertAlign w:val="superscript"/>
          <w:lang w:val="es-ES"/>
        </w:rPr>
        <w:t>98</w:t>
      </w:r>
    </w:p>
    <w:p w:rsidR="00C3667F" w:rsidRPr="00A179D4" w:rsidRDefault="00302D8B" w:rsidP="002100C0">
      <w:pPr>
        <w:spacing w:before="120" w:after="240"/>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Es el socav</w:t>
      </w:r>
      <w:r w:rsidR="004600AB" w:rsidRPr="00A179D4">
        <w:rPr>
          <w:rStyle w:val="tlid-translation"/>
          <w:rFonts w:ascii="Times New Roman" w:hAnsi="Times New Roman" w:cs="Times New Roman"/>
          <w:sz w:val="24"/>
          <w:szCs w:val="24"/>
          <w:lang w:val="es-ES"/>
        </w:rPr>
        <w:t>ad</w:t>
      </w:r>
      <w:r w:rsidRPr="00A179D4">
        <w:rPr>
          <w:rStyle w:val="tlid-translation"/>
          <w:rFonts w:ascii="Times New Roman" w:hAnsi="Times New Roman" w:cs="Times New Roman"/>
          <w:sz w:val="24"/>
          <w:szCs w:val="24"/>
          <w:lang w:val="es-ES"/>
        </w:rPr>
        <w:t>o</w:t>
      </w:r>
      <w:r w:rsidR="004600AB" w:rsidRPr="00A179D4">
        <w:rPr>
          <w:rStyle w:val="tlid-translation"/>
          <w:rFonts w:ascii="Times New Roman" w:hAnsi="Times New Roman" w:cs="Times New Roman"/>
          <w:sz w:val="24"/>
          <w:szCs w:val="24"/>
          <w:lang w:val="es-ES"/>
        </w:rPr>
        <w:t xml:space="preserve"> </w:t>
      </w:r>
      <w:r w:rsidR="004600AB" w:rsidRPr="00A179D4">
        <w:rPr>
          <w:rStyle w:val="tlid-translation"/>
          <w:rFonts w:ascii="Times New Roman" w:hAnsi="Times New Roman" w:cs="Times New Roman"/>
          <w:sz w:val="24"/>
          <w:szCs w:val="24"/>
        </w:rPr>
        <w:t>-</w:t>
      </w:r>
      <w:r w:rsidR="004600AB" w:rsidRPr="00A179D4">
        <w:rPr>
          <w:rStyle w:val="tlid-translation"/>
          <w:rFonts w:ascii="Times New Roman" w:hAnsi="Times New Roman" w:cs="Times New Roman"/>
          <w:sz w:val="24"/>
          <w:szCs w:val="24"/>
          <w:lang w:val="es-ES"/>
        </w:rPr>
        <w:t>por parte del capitalismo-</w:t>
      </w:r>
      <w:r w:rsidRPr="00A179D4">
        <w:rPr>
          <w:rStyle w:val="tlid-translation"/>
          <w:rFonts w:ascii="Times New Roman" w:hAnsi="Times New Roman" w:cs="Times New Roman"/>
          <w:sz w:val="24"/>
          <w:szCs w:val="24"/>
          <w:lang w:val="es-ES"/>
        </w:rPr>
        <w:t xml:space="preserve"> </w:t>
      </w:r>
      <w:r w:rsidR="004600AB" w:rsidRPr="00A179D4">
        <w:rPr>
          <w:rStyle w:val="tlid-translation"/>
          <w:rFonts w:ascii="Times New Roman" w:hAnsi="Times New Roman" w:cs="Times New Roman"/>
          <w:sz w:val="24"/>
          <w:szCs w:val="24"/>
          <w:lang w:val="es-ES"/>
        </w:rPr>
        <w:t>de</w:t>
      </w:r>
      <w:r w:rsidRPr="00A179D4">
        <w:rPr>
          <w:rStyle w:val="tlid-translation"/>
          <w:rFonts w:ascii="Times New Roman" w:hAnsi="Times New Roman" w:cs="Times New Roman"/>
          <w:sz w:val="24"/>
          <w:szCs w:val="24"/>
          <w:lang w:val="es-ES"/>
        </w:rPr>
        <w:t xml:space="preserve"> la base misma de la existencia humana</w:t>
      </w:r>
      <w:r w:rsidR="004600AB"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lo que eventualmente obligará a los trabajadores y pueblos del mundo a buscar nuevos caminos para el futuro. </w:t>
      </w:r>
      <w:r w:rsidR="004600AB"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Un movimiento inclusivo</w:t>
      </w:r>
      <w:r w:rsidR="0016094E" w:rsidRPr="00A179D4">
        <w:rPr>
          <w:rStyle w:val="tlid-translation"/>
          <w:rFonts w:ascii="Times New Roman" w:hAnsi="Times New Roman" w:cs="Times New Roman"/>
          <w:sz w:val="24"/>
          <w:szCs w:val="24"/>
          <w:lang w:val="es-ES"/>
        </w:rPr>
        <w:t xml:space="preserve"> hacia el socialismo en este siglo,</w:t>
      </w:r>
      <w:r w:rsidRPr="00A179D4">
        <w:rPr>
          <w:rStyle w:val="tlid-translation"/>
          <w:rFonts w:ascii="Times New Roman" w:hAnsi="Times New Roman" w:cs="Times New Roman"/>
          <w:sz w:val="24"/>
          <w:szCs w:val="24"/>
          <w:lang w:val="es-ES"/>
        </w:rPr>
        <w:t xml:space="preserve"> basado en la clase</w:t>
      </w:r>
      <w:r w:rsidR="004600AB" w:rsidRPr="00A179D4">
        <w:rPr>
          <w:rStyle w:val="tlid-translation"/>
          <w:rFonts w:ascii="Times New Roman" w:hAnsi="Times New Roman" w:cs="Times New Roman"/>
          <w:sz w:val="24"/>
          <w:szCs w:val="24"/>
          <w:lang w:val="es-ES"/>
        </w:rPr>
        <w:t xml:space="preserve"> social</w:t>
      </w:r>
      <w:r w:rsidRPr="00A179D4">
        <w:rPr>
          <w:rStyle w:val="tlid-translation"/>
          <w:rFonts w:ascii="Times New Roman" w:hAnsi="Times New Roman" w:cs="Times New Roman"/>
          <w:sz w:val="24"/>
          <w:szCs w:val="24"/>
          <w:lang w:val="es-ES"/>
        </w:rPr>
        <w:t>, abrirá la posibilidad de nuevos desarrollos cualitativos que la anarquía de la sociedad de mercado capitalista con su competencia monop</w:t>
      </w:r>
      <w:r w:rsidR="0016094E" w:rsidRPr="00A179D4">
        <w:rPr>
          <w:rStyle w:val="tlid-translation"/>
          <w:rFonts w:ascii="Times New Roman" w:hAnsi="Times New Roman" w:cs="Times New Roman"/>
          <w:sz w:val="24"/>
          <w:szCs w:val="24"/>
          <w:lang w:val="es-ES"/>
        </w:rPr>
        <w:t>ólic</w:t>
      </w:r>
      <w:r w:rsidRPr="00A179D4">
        <w:rPr>
          <w:rStyle w:val="tlid-translation"/>
          <w:rFonts w:ascii="Times New Roman" w:hAnsi="Times New Roman" w:cs="Times New Roman"/>
          <w:sz w:val="24"/>
          <w:szCs w:val="24"/>
          <w:lang w:val="es-ES"/>
        </w:rPr>
        <w:t>a, desigualdad extrema y avaricia institucionalizada no puede ofrecer.</w:t>
      </w:r>
      <w:r w:rsidRPr="00A179D4">
        <w:rPr>
          <w:rStyle w:val="tlid-translation"/>
          <w:rFonts w:ascii="Times New Roman" w:hAnsi="Times New Roman" w:cs="Times New Roman"/>
          <w:sz w:val="24"/>
          <w:szCs w:val="24"/>
          <w:vertAlign w:val="superscript"/>
          <w:lang w:val="es-ES"/>
        </w:rPr>
        <w:t>99</w:t>
      </w:r>
      <w:r w:rsidRPr="00A179D4">
        <w:rPr>
          <w:rStyle w:val="tlid-translation"/>
          <w:rFonts w:ascii="Times New Roman" w:hAnsi="Times New Roman" w:cs="Times New Roman"/>
          <w:sz w:val="24"/>
          <w:szCs w:val="24"/>
          <w:lang w:val="es-ES"/>
        </w:rPr>
        <w:t xml:space="preserve"> </w:t>
      </w:r>
      <w:r w:rsidR="0016094E"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Esto incluye el desarrollo de una tecnología socialista, en la que tanto las formas de tecnología utilizadas como los fines a los que se dirige se canalizan en direcciones sociales, en oposición a la ganancia individual y de clase.</w:t>
      </w:r>
      <w:r w:rsidRPr="00A179D4">
        <w:rPr>
          <w:rStyle w:val="tlid-translation"/>
          <w:rFonts w:ascii="Times New Roman" w:hAnsi="Times New Roman" w:cs="Times New Roman"/>
          <w:sz w:val="24"/>
          <w:szCs w:val="24"/>
          <w:vertAlign w:val="superscript"/>
          <w:lang w:val="es-ES"/>
        </w:rPr>
        <w:t>100</w:t>
      </w:r>
      <w:r w:rsidRPr="00A179D4">
        <w:rPr>
          <w:rStyle w:val="tlid-translation"/>
          <w:rFonts w:ascii="Times New Roman" w:hAnsi="Times New Roman" w:cs="Times New Roman"/>
          <w:sz w:val="24"/>
          <w:szCs w:val="24"/>
          <w:lang w:val="es-ES"/>
        </w:rPr>
        <w:t xml:space="preserve"> </w:t>
      </w:r>
      <w:r w:rsidR="0016094E" w:rsidRPr="00A179D4">
        <w:rPr>
          <w:rStyle w:val="tlid-translation"/>
          <w:rFonts w:ascii="Times New Roman" w:hAnsi="Times New Roman" w:cs="Times New Roman"/>
          <w:sz w:val="24"/>
          <w:szCs w:val="24"/>
          <w:lang w:val="es-ES"/>
        </w:rPr>
        <w:t xml:space="preserve"> Introduce</w:t>
      </w:r>
      <w:r w:rsidRPr="00A179D4">
        <w:rPr>
          <w:rStyle w:val="tlid-translation"/>
          <w:rFonts w:ascii="Times New Roman" w:hAnsi="Times New Roman" w:cs="Times New Roman"/>
          <w:sz w:val="24"/>
          <w:szCs w:val="24"/>
          <w:lang w:val="es-ES"/>
        </w:rPr>
        <w:t xml:space="preserve"> la posibilidad de una planificación democrática a largo plazo en todos los niveles de la sociedad, que permite que se tomen decisiones y que las distribuciones </w:t>
      </w:r>
      <w:r w:rsidR="0016094E" w:rsidRPr="00A179D4">
        <w:rPr>
          <w:rStyle w:val="tlid-translation"/>
          <w:rFonts w:ascii="Times New Roman" w:hAnsi="Times New Roman" w:cs="Times New Roman"/>
          <w:sz w:val="24"/>
          <w:szCs w:val="24"/>
          <w:lang w:val="es-ES"/>
        </w:rPr>
        <w:t>tengan lugar</w:t>
      </w:r>
      <w:r w:rsidRPr="00A179D4">
        <w:rPr>
          <w:rStyle w:val="tlid-translation"/>
          <w:rFonts w:ascii="Times New Roman" w:hAnsi="Times New Roman" w:cs="Times New Roman"/>
          <w:sz w:val="24"/>
          <w:szCs w:val="24"/>
          <w:lang w:val="es-ES"/>
        </w:rPr>
        <w:t xml:space="preserve"> fuera de la lógica del </w:t>
      </w:r>
      <w:r w:rsidR="00392D86" w:rsidRPr="00A179D4">
        <w:rPr>
          <w:rStyle w:val="tlid-translation"/>
          <w:rFonts w:ascii="Times New Roman" w:hAnsi="Times New Roman" w:cs="Times New Roman"/>
          <w:sz w:val="24"/>
          <w:szCs w:val="24"/>
          <w:lang w:val="es-ES"/>
        </w:rPr>
        <w:t>dinero</w:t>
      </w:r>
      <w:r w:rsidRPr="00A179D4">
        <w:rPr>
          <w:rStyle w:val="tlid-translation"/>
          <w:rFonts w:ascii="Times New Roman" w:hAnsi="Times New Roman" w:cs="Times New Roman"/>
          <w:sz w:val="24"/>
          <w:szCs w:val="24"/>
          <w:vertAlign w:val="superscript"/>
          <w:lang w:val="es-ES"/>
        </w:rPr>
        <w:t>101</w:t>
      </w:r>
      <w:r w:rsidRPr="00A179D4">
        <w:rPr>
          <w:rStyle w:val="tlid-translation"/>
          <w:rFonts w:ascii="Times New Roman" w:hAnsi="Times New Roman" w:cs="Times New Roman"/>
          <w:sz w:val="24"/>
          <w:szCs w:val="24"/>
          <w:lang w:val="es-ES"/>
        </w:rPr>
        <w:t xml:space="preserve">. </w:t>
      </w:r>
      <w:r w:rsidR="00392D86"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El socialismo, en su forma </w:t>
      </w:r>
      <w:r w:rsidRPr="00A179D4">
        <w:rPr>
          <w:rStyle w:val="tlid-translation"/>
          <w:rFonts w:ascii="Times New Roman" w:hAnsi="Times New Roman" w:cs="Times New Roman"/>
          <w:sz w:val="24"/>
          <w:szCs w:val="24"/>
          <w:lang w:val="es-ES"/>
        </w:rPr>
        <w:lastRenderedPageBreak/>
        <w:t>más radical, trata de la igualdad sustantiva, la solidaridad comunitaria y la s</w:t>
      </w:r>
      <w:r w:rsidR="00392D86" w:rsidRPr="00A179D4">
        <w:rPr>
          <w:rStyle w:val="tlid-translation"/>
          <w:rFonts w:ascii="Times New Roman" w:hAnsi="Times New Roman" w:cs="Times New Roman"/>
          <w:sz w:val="24"/>
          <w:szCs w:val="24"/>
          <w:lang w:val="es-ES"/>
        </w:rPr>
        <w:t>u</w:t>
      </w:r>
      <w:r w:rsidRPr="00A179D4">
        <w:rPr>
          <w:rStyle w:val="tlid-translation"/>
          <w:rFonts w:ascii="Times New Roman" w:hAnsi="Times New Roman" w:cs="Times New Roman"/>
          <w:sz w:val="24"/>
          <w:szCs w:val="24"/>
          <w:lang w:val="es-ES"/>
        </w:rPr>
        <w:t>sten</w:t>
      </w:r>
      <w:r w:rsidR="00392D86" w:rsidRPr="00A179D4">
        <w:rPr>
          <w:rStyle w:val="tlid-translation"/>
          <w:rFonts w:ascii="Times New Roman" w:hAnsi="Times New Roman" w:cs="Times New Roman"/>
          <w:sz w:val="24"/>
          <w:szCs w:val="24"/>
          <w:lang w:val="es-ES"/>
        </w:rPr>
        <w:t>ta</w:t>
      </w:r>
      <w:r w:rsidRPr="00A179D4">
        <w:rPr>
          <w:rStyle w:val="tlid-translation"/>
          <w:rFonts w:ascii="Times New Roman" w:hAnsi="Times New Roman" w:cs="Times New Roman"/>
          <w:sz w:val="24"/>
          <w:szCs w:val="24"/>
          <w:lang w:val="es-ES"/>
        </w:rPr>
        <w:t xml:space="preserve">bilidad ecológica; </w:t>
      </w:r>
      <w:r w:rsidR="00392D86" w:rsidRPr="00A179D4">
        <w:rPr>
          <w:rStyle w:val="tlid-translation"/>
          <w:rFonts w:ascii="Times New Roman" w:hAnsi="Times New Roman" w:cs="Times New Roman"/>
          <w:sz w:val="24"/>
          <w:szCs w:val="24"/>
          <w:lang w:val="es-ES"/>
        </w:rPr>
        <w:t>e</w:t>
      </w:r>
      <w:r w:rsidRPr="00A179D4">
        <w:rPr>
          <w:rStyle w:val="tlid-translation"/>
          <w:rFonts w:ascii="Times New Roman" w:hAnsi="Times New Roman" w:cs="Times New Roman"/>
          <w:sz w:val="24"/>
          <w:szCs w:val="24"/>
          <w:lang w:val="es-ES"/>
        </w:rPr>
        <w:t>stá dirigido a la unificación</w:t>
      </w:r>
      <w:r w:rsidR="00392D86"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no simplemente a la división</w:t>
      </w:r>
      <w:r w:rsidR="00392D86"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lang w:val="es-ES"/>
        </w:rPr>
        <w:t xml:space="preserve"> del trabajo.</w:t>
      </w:r>
    </w:p>
    <w:p w:rsidR="00E248FF" w:rsidRPr="00A179D4" w:rsidRDefault="00E54345" w:rsidP="002100C0">
      <w:pPr>
        <w:spacing w:before="120" w:after="240"/>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Una vez que el desarrollo humano sostenible, arraigado no en los valores de intercambio, sino en los valores de uso y en las necesidades humanas genuinas, v</w:t>
      </w:r>
      <w:r w:rsidR="009945D0" w:rsidRPr="00A179D4">
        <w:rPr>
          <w:rStyle w:val="tlid-translation"/>
          <w:rFonts w:ascii="Times New Roman" w:hAnsi="Times New Roman" w:cs="Times New Roman"/>
          <w:sz w:val="24"/>
          <w:szCs w:val="24"/>
          <w:lang w:val="es-ES"/>
        </w:rPr>
        <w:t>enga</w:t>
      </w:r>
      <w:r w:rsidRPr="00A179D4">
        <w:rPr>
          <w:rStyle w:val="tlid-translation"/>
          <w:rFonts w:ascii="Times New Roman" w:hAnsi="Times New Roman" w:cs="Times New Roman"/>
          <w:sz w:val="24"/>
          <w:szCs w:val="24"/>
          <w:lang w:val="es-ES"/>
        </w:rPr>
        <w:t xml:space="preserve"> a definir el avance histórico, el futuro </w:t>
      </w:r>
      <w:r w:rsidR="00E248FF"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lang w:val="es-ES"/>
        </w:rPr>
        <w:t>que ahora parece cerrado</w:t>
      </w:r>
      <w:r w:rsidR="00E248FF"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lang w:val="es-ES"/>
        </w:rPr>
        <w:t xml:space="preserve"> se abrirá de much</w:t>
      </w:r>
      <w:r w:rsidR="00EE1163" w:rsidRPr="00A179D4">
        <w:rPr>
          <w:rStyle w:val="tlid-translation"/>
          <w:rFonts w:ascii="Times New Roman" w:hAnsi="Times New Roman" w:cs="Times New Roman"/>
          <w:sz w:val="24"/>
          <w:szCs w:val="24"/>
          <w:lang w:val="es-ES"/>
        </w:rPr>
        <w:t>ísim</w:t>
      </w:r>
      <w:r w:rsidRPr="00A179D4">
        <w:rPr>
          <w:rStyle w:val="tlid-translation"/>
          <w:rFonts w:ascii="Times New Roman" w:hAnsi="Times New Roman" w:cs="Times New Roman"/>
          <w:sz w:val="24"/>
          <w:szCs w:val="24"/>
          <w:lang w:val="es-ES"/>
        </w:rPr>
        <w:t xml:space="preserve">as maneras, permitiendo </w:t>
      </w:r>
      <w:r w:rsidR="00EE1163" w:rsidRPr="00A179D4">
        <w:rPr>
          <w:rStyle w:val="tlid-translation"/>
          <w:rFonts w:ascii="Times New Roman" w:hAnsi="Times New Roman" w:cs="Times New Roman"/>
          <w:sz w:val="24"/>
          <w:szCs w:val="24"/>
          <w:lang w:val="es-ES"/>
        </w:rPr>
        <w:t>formas de</w:t>
      </w:r>
      <w:r w:rsidRPr="00A179D4">
        <w:rPr>
          <w:rStyle w:val="tlid-translation"/>
          <w:rFonts w:ascii="Times New Roman" w:hAnsi="Times New Roman" w:cs="Times New Roman"/>
          <w:sz w:val="24"/>
          <w:szCs w:val="24"/>
          <w:lang w:val="es-ES"/>
        </w:rPr>
        <w:t xml:space="preserve"> desarrollo completamente nuev</w:t>
      </w:r>
      <w:r w:rsidR="00EE1163" w:rsidRPr="00A179D4">
        <w:rPr>
          <w:rStyle w:val="tlid-translation"/>
          <w:rFonts w:ascii="Times New Roman" w:hAnsi="Times New Roman" w:cs="Times New Roman"/>
          <w:sz w:val="24"/>
          <w:szCs w:val="24"/>
          <w:lang w:val="es-ES"/>
        </w:rPr>
        <w:t>as</w:t>
      </w:r>
      <w:r w:rsidRPr="00A179D4">
        <w:rPr>
          <w:rStyle w:val="tlid-translation"/>
          <w:rFonts w:ascii="Times New Roman" w:hAnsi="Times New Roman" w:cs="Times New Roman"/>
          <w:sz w:val="24"/>
          <w:szCs w:val="24"/>
          <w:lang w:val="es-ES"/>
        </w:rPr>
        <w:t>, más cualitativ</w:t>
      </w:r>
      <w:r w:rsidR="00EE1163" w:rsidRPr="00A179D4">
        <w:rPr>
          <w:rStyle w:val="tlid-translation"/>
          <w:rFonts w:ascii="Times New Roman" w:hAnsi="Times New Roman" w:cs="Times New Roman"/>
          <w:sz w:val="24"/>
          <w:szCs w:val="24"/>
          <w:lang w:val="es-ES"/>
        </w:rPr>
        <w:t>as</w:t>
      </w:r>
      <w:r w:rsidRPr="00A179D4">
        <w:rPr>
          <w:rStyle w:val="tlid-translation"/>
          <w:rFonts w:ascii="Times New Roman" w:hAnsi="Times New Roman" w:cs="Times New Roman"/>
          <w:sz w:val="24"/>
          <w:szCs w:val="24"/>
          <w:lang w:val="es-ES"/>
        </w:rPr>
        <w:t>, y</w:t>
      </w:r>
      <w:r w:rsidR="00EE1163" w:rsidRPr="00A179D4">
        <w:rPr>
          <w:rStyle w:val="tlid-translation"/>
          <w:rFonts w:ascii="Times New Roman" w:hAnsi="Times New Roman" w:cs="Times New Roman"/>
          <w:sz w:val="24"/>
          <w:szCs w:val="24"/>
          <w:lang w:val="es-ES"/>
        </w:rPr>
        <w:t xml:space="preserve"> colectivas</w:t>
      </w:r>
      <w:r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vertAlign w:val="superscript"/>
          <w:lang w:val="es-ES"/>
        </w:rPr>
        <w:t>102</w:t>
      </w:r>
      <w:r w:rsidRPr="00A179D4">
        <w:rPr>
          <w:rStyle w:val="tlid-translation"/>
          <w:rFonts w:ascii="Times New Roman" w:hAnsi="Times New Roman" w:cs="Times New Roman"/>
          <w:sz w:val="24"/>
          <w:szCs w:val="24"/>
          <w:lang w:val="es-ES"/>
        </w:rPr>
        <w:t xml:space="preserve"> </w:t>
      </w:r>
      <w:r w:rsidR="00EE1163"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Esto se puede ver en los tipos de medidas prácticas necesarias que podrían tomarse, pero que están completamente excluidas bajo el actual </w:t>
      </w:r>
      <w:r w:rsidR="00EE1163" w:rsidRPr="00A179D4">
        <w:rPr>
          <w:rStyle w:val="tlid-translation"/>
          <w:rFonts w:ascii="Times New Roman" w:hAnsi="Times New Roman" w:cs="Times New Roman"/>
          <w:sz w:val="24"/>
          <w:szCs w:val="24"/>
          <w:lang w:val="es-ES"/>
        </w:rPr>
        <w:t xml:space="preserve">modo </w:t>
      </w:r>
      <w:r w:rsidRPr="00A179D4">
        <w:rPr>
          <w:rStyle w:val="tlid-translation"/>
          <w:rFonts w:ascii="Times New Roman" w:hAnsi="Times New Roman" w:cs="Times New Roman"/>
          <w:sz w:val="24"/>
          <w:szCs w:val="24"/>
          <w:lang w:val="es-ES"/>
        </w:rPr>
        <w:t xml:space="preserve">de producción. </w:t>
      </w:r>
      <w:r w:rsidR="00EE1163"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No es la imposibilidad física, o la falta de excedente económico, la mayor</w:t>
      </w:r>
      <w:r w:rsidR="00EE1163" w:rsidRPr="00A179D4">
        <w:rPr>
          <w:rStyle w:val="tlid-translation"/>
          <w:rFonts w:ascii="Times New Roman" w:hAnsi="Times New Roman" w:cs="Times New Roman"/>
          <w:sz w:val="24"/>
          <w:szCs w:val="24"/>
          <w:lang w:val="es-ES"/>
        </w:rPr>
        <w:t xml:space="preserve"> parte </w:t>
      </w:r>
      <w:r w:rsidRPr="00A179D4">
        <w:rPr>
          <w:rStyle w:val="tlid-translation"/>
          <w:rFonts w:ascii="Times New Roman" w:hAnsi="Times New Roman" w:cs="Times New Roman"/>
          <w:sz w:val="24"/>
          <w:szCs w:val="24"/>
          <w:lang w:val="es-ES"/>
        </w:rPr>
        <w:t>de</w:t>
      </w:r>
      <w:r w:rsidR="00EE1163" w:rsidRPr="00A179D4">
        <w:rPr>
          <w:rStyle w:val="tlid-translation"/>
          <w:rFonts w:ascii="Times New Roman" w:hAnsi="Times New Roman" w:cs="Times New Roman"/>
          <w:sz w:val="24"/>
          <w:szCs w:val="24"/>
          <w:lang w:val="es-ES"/>
        </w:rPr>
        <w:t>l</w:t>
      </w:r>
      <w:r w:rsidRPr="00A179D4">
        <w:rPr>
          <w:rStyle w:val="tlid-translation"/>
          <w:rFonts w:ascii="Times New Roman" w:hAnsi="Times New Roman" w:cs="Times New Roman"/>
          <w:sz w:val="24"/>
          <w:szCs w:val="24"/>
          <w:lang w:val="es-ES"/>
        </w:rPr>
        <w:t xml:space="preserve"> cual</w:t>
      </w:r>
      <w:r w:rsidR="00EE1163"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actualmente se despilfarra, lo que obstaculiza el control democrático de la inversión o la satisfacción de necesidades básicas: aire </w:t>
      </w:r>
      <w:r w:rsidR="00E248FF" w:rsidRPr="00A179D4">
        <w:rPr>
          <w:rStyle w:val="tlid-translation"/>
          <w:rFonts w:ascii="Times New Roman" w:hAnsi="Times New Roman" w:cs="Times New Roman"/>
          <w:sz w:val="24"/>
          <w:szCs w:val="24"/>
          <w:lang w:val="es-ES"/>
        </w:rPr>
        <w:t xml:space="preserve">y agua </w:t>
      </w:r>
      <w:r w:rsidRPr="00A179D4">
        <w:rPr>
          <w:rStyle w:val="tlid-translation"/>
          <w:rFonts w:ascii="Times New Roman" w:hAnsi="Times New Roman" w:cs="Times New Roman"/>
          <w:sz w:val="24"/>
          <w:szCs w:val="24"/>
          <w:lang w:val="es-ES"/>
        </w:rPr>
        <w:t>limpio</w:t>
      </w:r>
      <w:r w:rsidR="00E248FF" w:rsidRPr="00A179D4">
        <w:rPr>
          <w:rStyle w:val="tlid-translation"/>
          <w:rFonts w:ascii="Times New Roman" w:hAnsi="Times New Roman" w:cs="Times New Roman"/>
          <w:sz w:val="24"/>
          <w:szCs w:val="24"/>
          <w:lang w:val="es-ES"/>
        </w:rPr>
        <w:t>s</w:t>
      </w:r>
      <w:r w:rsidRPr="00A179D4">
        <w:rPr>
          <w:rStyle w:val="tlid-translation"/>
          <w:rFonts w:ascii="Times New Roman" w:hAnsi="Times New Roman" w:cs="Times New Roman"/>
          <w:sz w:val="24"/>
          <w:szCs w:val="24"/>
          <w:lang w:val="es-ES"/>
        </w:rPr>
        <w:t>, alimentos, ropa, vivienda, educación, atención médica, transporte y trabajo útil, para todos.</w:t>
      </w:r>
      <w:r w:rsidR="00E248F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No es la escasez de conocimientos tecnológicos o de medios materiales lo que impide la necesaria conversión ecológica a formas de energía más sostenibles.</w:t>
      </w:r>
      <w:r w:rsidRPr="00A179D4">
        <w:rPr>
          <w:rStyle w:val="tlid-translation"/>
          <w:rFonts w:ascii="Times New Roman" w:hAnsi="Times New Roman" w:cs="Times New Roman"/>
          <w:sz w:val="24"/>
          <w:szCs w:val="24"/>
          <w:vertAlign w:val="superscript"/>
          <w:lang w:val="es-ES"/>
        </w:rPr>
        <w:t>103</w:t>
      </w:r>
      <w:r w:rsidR="00E248FF"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No es una división inherente de la humanidad la que obstruye la construcción de una Nueva Internacional de trabajadores y pueblos dirigida contra </w:t>
      </w:r>
      <w:r w:rsidR="00E248FF" w:rsidRPr="00A179D4">
        <w:rPr>
          <w:rStyle w:val="tlid-translation"/>
          <w:rFonts w:ascii="Times New Roman" w:hAnsi="Times New Roman" w:cs="Times New Roman"/>
          <w:sz w:val="24"/>
          <w:szCs w:val="24"/>
          <w:lang w:val="es-ES"/>
        </w:rPr>
        <w:t>el c</w:t>
      </w:r>
      <w:r w:rsidRPr="00A179D4">
        <w:rPr>
          <w:rStyle w:val="tlid-translation"/>
          <w:rFonts w:ascii="Times New Roman" w:hAnsi="Times New Roman" w:cs="Times New Roman"/>
          <w:sz w:val="24"/>
          <w:szCs w:val="24"/>
          <w:lang w:val="es-ES"/>
        </w:rPr>
        <w:t xml:space="preserve">apitalismo, </w:t>
      </w:r>
      <w:r w:rsidR="00E248FF" w:rsidRPr="00A179D4">
        <w:rPr>
          <w:rStyle w:val="tlid-translation"/>
          <w:rFonts w:ascii="Times New Roman" w:hAnsi="Times New Roman" w:cs="Times New Roman"/>
          <w:sz w:val="24"/>
          <w:szCs w:val="24"/>
          <w:lang w:val="es-ES"/>
        </w:rPr>
        <w:t xml:space="preserve">el </w:t>
      </w:r>
      <w:r w:rsidRPr="00A179D4">
        <w:rPr>
          <w:rStyle w:val="tlid-translation"/>
          <w:rFonts w:ascii="Times New Roman" w:hAnsi="Times New Roman" w:cs="Times New Roman"/>
          <w:sz w:val="24"/>
          <w:szCs w:val="24"/>
          <w:lang w:val="es-ES"/>
        </w:rPr>
        <w:t xml:space="preserve">imperialismo y </w:t>
      </w:r>
      <w:r w:rsidR="00E248FF" w:rsidRPr="00A179D4">
        <w:rPr>
          <w:rStyle w:val="tlid-translation"/>
          <w:rFonts w:ascii="Times New Roman" w:hAnsi="Times New Roman" w:cs="Times New Roman"/>
          <w:sz w:val="24"/>
          <w:szCs w:val="24"/>
          <w:lang w:val="es-ES"/>
        </w:rPr>
        <w:t xml:space="preserve">la </w:t>
      </w:r>
      <w:r w:rsidRPr="00A179D4">
        <w:rPr>
          <w:rStyle w:val="tlid-translation"/>
          <w:rFonts w:ascii="Times New Roman" w:hAnsi="Times New Roman" w:cs="Times New Roman"/>
          <w:sz w:val="24"/>
          <w:szCs w:val="24"/>
          <w:lang w:val="es-ES"/>
        </w:rPr>
        <w:t>guerra.</w:t>
      </w:r>
      <w:r w:rsidRPr="00A179D4">
        <w:rPr>
          <w:rStyle w:val="tlid-translation"/>
          <w:rFonts w:ascii="Times New Roman" w:hAnsi="Times New Roman" w:cs="Times New Roman"/>
          <w:sz w:val="24"/>
          <w:szCs w:val="24"/>
          <w:vertAlign w:val="superscript"/>
          <w:lang w:val="es-ES"/>
        </w:rPr>
        <w:t>104</w:t>
      </w:r>
      <w:r w:rsidRPr="00A179D4">
        <w:rPr>
          <w:rStyle w:val="tlid-translation"/>
          <w:rFonts w:ascii="Times New Roman" w:hAnsi="Times New Roman" w:cs="Times New Roman"/>
          <w:sz w:val="24"/>
          <w:szCs w:val="24"/>
          <w:lang w:val="es-ES"/>
        </w:rPr>
        <w:t xml:space="preserve"> Todo esto está a nuestro alcance, pero requiere seguir una lógica que va en contra de la del capitalismo.</w:t>
      </w:r>
    </w:p>
    <w:p w:rsidR="00E54345" w:rsidRPr="00A179D4" w:rsidRDefault="00E54345" w:rsidP="002100C0">
      <w:pPr>
        <w:spacing w:before="120" w:after="240"/>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La humanidad, escribió </w:t>
      </w:r>
      <w:r w:rsidR="00E248FF" w:rsidRPr="00A179D4">
        <w:rPr>
          <w:rStyle w:val="tlid-translation"/>
          <w:rFonts w:ascii="Times New Roman" w:hAnsi="Times New Roman" w:cs="Times New Roman"/>
          <w:sz w:val="24"/>
          <w:szCs w:val="24"/>
          <w:lang w:val="es-ES"/>
        </w:rPr>
        <w:t>C</w:t>
      </w:r>
      <w:r w:rsidRPr="00A179D4">
        <w:rPr>
          <w:rStyle w:val="tlid-translation"/>
          <w:rFonts w:ascii="Times New Roman" w:hAnsi="Times New Roman" w:cs="Times New Roman"/>
          <w:sz w:val="24"/>
          <w:szCs w:val="24"/>
          <w:lang w:val="es-ES"/>
        </w:rPr>
        <w:t>arl</w:t>
      </w:r>
      <w:r w:rsidR="00E248FF" w:rsidRPr="00A179D4">
        <w:rPr>
          <w:rStyle w:val="tlid-translation"/>
          <w:rFonts w:ascii="Times New Roman" w:hAnsi="Times New Roman" w:cs="Times New Roman"/>
          <w:sz w:val="24"/>
          <w:szCs w:val="24"/>
          <w:lang w:val="es-ES"/>
        </w:rPr>
        <w:t>os</w:t>
      </w:r>
      <w:r w:rsidRPr="00A179D4">
        <w:rPr>
          <w:rStyle w:val="tlid-translation"/>
          <w:rFonts w:ascii="Times New Roman" w:hAnsi="Times New Roman" w:cs="Times New Roman"/>
          <w:sz w:val="24"/>
          <w:szCs w:val="24"/>
          <w:lang w:val="es-ES"/>
        </w:rPr>
        <w:t xml:space="preserve"> Marx, "inevitablemente se impone</w:t>
      </w:r>
      <w:r w:rsidR="00E248FF" w:rsidRPr="00A179D4">
        <w:rPr>
          <w:rStyle w:val="tlid-translation"/>
          <w:rFonts w:ascii="Times New Roman" w:hAnsi="Times New Roman" w:cs="Times New Roman"/>
          <w:sz w:val="24"/>
          <w:szCs w:val="24"/>
          <w:lang w:val="es-ES"/>
        </w:rPr>
        <w:t xml:space="preserve"> a si misma</w:t>
      </w:r>
      <w:r w:rsidRPr="00A179D4">
        <w:rPr>
          <w:rStyle w:val="tlid-translation"/>
          <w:rFonts w:ascii="Times New Roman" w:hAnsi="Times New Roman" w:cs="Times New Roman"/>
          <w:sz w:val="24"/>
          <w:szCs w:val="24"/>
          <w:lang w:val="es-ES"/>
        </w:rPr>
        <w:t xml:space="preserve"> solo las tareas que puede resolver, ya que un examen más detenido siempre mostrará que el problema en sí surge solo cuando las condiciones materiales para su solución ya están presentes o al menos en curso de formación</w:t>
      </w:r>
      <w:r w:rsidR="009D6BD6"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vertAlign w:val="superscript"/>
          <w:lang w:val="es-ES"/>
        </w:rPr>
        <w:t>105</w:t>
      </w:r>
      <w:r w:rsidRPr="00A179D4">
        <w:rPr>
          <w:rStyle w:val="tlid-translation"/>
          <w:rFonts w:ascii="Times New Roman" w:hAnsi="Times New Roman" w:cs="Times New Roman"/>
          <w:sz w:val="24"/>
          <w:szCs w:val="24"/>
          <w:lang w:val="es-ES"/>
        </w:rPr>
        <w:t xml:space="preserve"> El desperdicio y el exceso del capitalismo monopolista de hoy, junto con el desarrollo de nuevos medios de comunicación que permiten una mayor coordinación, planificación y acción democrática </w:t>
      </w:r>
      <w:r w:rsidR="00E248FF" w:rsidRPr="00A179D4">
        <w:rPr>
          <w:rStyle w:val="tlid-translation"/>
          <w:rFonts w:ascii="Times New Roman" w:hAnsi="Times New Roman" w:cs="Times New Roman"/>
          <w:sz w:val="24"/>
          <w:szCs w:val="24"/>
          <w:lang w:val="es-ES"/>
        </w:rPr>
        <w:t xml:space="preserve">humanas </w:t>
      </w:r>
      <w:r w:rsidRPr="00A179D4">
        <w:rPr>
          <w:rStyle w:val="tlid-translation"/>
          <w:rFonts w:ascii="Times New Roman" w:hAnsi="Times New Roman" w:cs="Times New Roman"/>
          <w:sz w:val="24"/>
          <w:szCs w:val="24"/>
          <w:lang w:val="es-ES"/>
        </w:rPr>
        <w:t>que nunca, sugieren que hay innumerables caminos hacia un mundo de igualdad sustantiva y sostenibilidad ecológica una vez que el mundo se haya liberado de las cadenas del capital.</w:t>
      </w:r>
      <w:r w:rsidRPr="00A179D4">
        <w:rPr>
          <w:rStyle w:val="tlid-translation"/>
          <w:rFonts w:ascii="Times New Roman" w:hAnsi="Times New Roman" w:cs="Times New Roman"/>
          <w:sz w:val="24"/>
          <w:szCs w:val="24"/>
          <w:vertAlign w:val="superscript"/>
          <w:lang w:val="es-ES"/>
        </w:rPr>
        <w:t>106</w:t>
      </w:r>
    </w:p>
    <w:p w:rsidR="00E004A9" w:rsidRPr="00A179D4" w:rsidRDefault="00E004A9" w:rsidP="002100C0">
      <w:pPr>
        <w:spacing w:before="120" w:after="240"/>
        <w:jc w:val="both"/>
        <w:rPr>
          <w:rStyle w:val="tlid-translation"/>
          <w:rFonts w:ascii="Times New Roman" w:hAnsi="Times New Roman" w:cs="Times New Roman"/>
          <w:sz w:val="24"/>
          <w:szCs w:val="24"/>
          <w:lang w:val="es-ES"/>
        </w:rPr>
      </w:pPr>
      <w:r w:rsidRPr="00A179D4">
        <w:rPr>
          <w:rStyle w:val="tlid-translation"/>
          <w:rFonts w:ascii="Times New Roman" w:hAnsi="Times New Roman" w:cs="Times New Roman"/>
          <w:sz w:val="24"/>
          <w:szCs w:val="24"/>
          <w:lang w:val="es-ES"/>
        </w:rPr>
        <w:t xml:space="preserve">Las respuestas a las crisis que tenemos ante nosotros son tanto sociales como ecológicas. </w:t>
      </w:r>
      <w:r w:rsidR="00CE3E01"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Requieren la regulación racional del metabolismo entre los seres humanos y la naturaleza bajo el control de la humanidad asociada </w:t>
      </w:r>
      <w:r w:rsidR="00CE3E01" w:rsidRPr="00A179D4">
        <w:rPr>
          <w:rStyle w:val="tlid-translation"/>
          <w:rFonts w:ascii="Times New Roman" w:hAnsi="Times New Roman" w:cs="Times New Roman"/>
          <w:sz w:val="24"/>
          <w:szCs w:val="24"/>
          <w:lang w:val="es-ES"/>
        </w:rPr>
        <w:t>--</w:t>
      </w:r>
      <w:r w:rsidRPr="00A179D4">
        <w:rPr>
          <w:rStyle w:val="tlid-translation"/>
          <w:rFonts w:ascii="Times New Roman" w:hAnsi="Times New Roman" w:cs="Times New Roman"/>
          <w:sz w:val="24"/>
          <w:szCs w:val="24"/>
          <w:lang w:val="es-ES"/>
        </w:rPr>
        <w:t>regenerando y manteniendo los flujos, ciclos y otros procesos vitales de los ecosistemas locales, regionales y globales</w:t>
      </w:r>
      <w:r w:rsidR="00BC62B6" w:rsidRPr="00A179D4">
        <w:rPr>
          <w:rStyle w:val="tlid-translation"/>
          <w:rFonts w:ascii="Times New Roman" w:hAnsi="Times New Roman" w:cs="Times New Roman"/>
          <w:sz w:val="24"/>
          <w:szCs w:val="24"/>
          <w:lang w:val="es-ES"/>
        </w:rPr>
        <w:t xml:space="preserve"> (y hábitats de especies)</w:t>
      </w:r>
      <w:r w:rsidRPr="00A179D4">
        <w:rPr>
          <w:rStyle w:val="tlid-translation"/>
          <w:rFonts w:ascii="Times New Roman" w:hAnsi="Times New Roman" w:cs="Times New Roman"/>
          <w:sz w:val="24"/>
          <w:szCs w:val="24"/>
          <w:lang w:val="es-ES"/>
        </w:rPr>
        <w:t>, de acuerdo con las necesidades de toda la cadena de generaciones humanas.</w:t>
      </w:r>
      <w:r w:rsidR="00CE3E01" w:rsidRPr="00A179D4">
        <w:rPr>
          <w:rStyle w:val="tlid-translation"/>
          <w:rFonts w:ascii="Times New Roman" w:hAnsi="Times New Roman" w:cs="Times New Roman"/>
          <w:sz w:val="24"/>
          <w:szCs w:val="24"/>
          <w:lang w:val="es-ES"/>
        </w:rPr>
        <w:t xml:space="preserve"> </w:t>
      </w:r>
      <w:r w:rsidR="00BC62B6"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Los </w:t>
      </w:r>
      <w:r w:rsidR="00BC62B6" w:rsidRPr="00A179D4">
        <w:rPr>
          <w:rStyle w:val="tlid-translation"/>
          <w:rFonts w:ascii="Times New Roman" w:hAnsi="Times New Roman" w:cs="Times New Roman"/>
          <w:sz w:val="24"/>
          <w:szCs w:val="24"/>
          <w:lang w:val="es-ES"/>
        </w:rPr>
        <w:t>motivos principales</w:t>
      </w:r>
      <w:r w:rsidRPr="00A179D4">
        <w:rPr>
          <w:rStyle w:val="tlid-translation"/>
          <w:rFonts w:ascii="Times New Roman" w:hAnsi="Times New Roman" w:cs="Times New Roman"/>
          <w:sz w:val="24"/>
          <w:szCs w:val="24"/>
          <w:lang w:val="es-ES"/>
        </w:rPr>
        <w:t xml:space="preserve"> de la acción humana a lo largo de la historia se encuentran en el impulso por la libertad humana y la lucha por dominar nuestra relación con el mundo.</w:t>
      </w:r>
      <w:r w:rsidR="009945D0"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 El primero de estos, en última instancia, exige igualdad y comunidad; </w:t>
      </w:r>
      <w:r w:rsidR="00BC62B6" w:rsidRPr="00A179D4">
        <w:rPr>
          <w:rStyle w:val="tlid-translation"/>
          <w:rFonts w:ascii="Times New Roman" w:hAnsi="Times New Roman" w:cs="Times New Roman"/>
          <w:sz w:val="24"/>
          <w:szCs w:val="24"/>
          <w:lang w:val="es-ES"/>
        </w:rPr>
        <w:t>e</w:t>
      </w:r>
      <w:r w:rsidRPr="00A179D4">
        <w:rPr>
          <w:rStyle w:val="tlid-translation"/>
          <w:rFonts w:ascii="Times New Roman" w:hAnsi="Times New Roman" w:cs="Times New Roman"/>
          <w:sz w:val="24"/>
          <w:szCs w:val="24"/>
          <w:lang w:val="es-ES"/>
        </w:rPr>
        <w:t xml:space="preserve">l segundo, desarrollo humano y sostenibilidad. </w:t>
      </w:r>
      <w:r w:rsidR="009945D0" w:rsidRPr="00A179D4">
        <w:rPr>
          <w:rStyle w:val="tlid-translation"/>
          <w:rFonts w:ascii="Times New Roman" w:hAnsi="Times New Roman" w:cs="Times New Roman"/>
          <w:sz w:val="24"/>
          <w:szCs w:val="24"/>
          <w:lang w:val="es-ES"/>
        </w:rPr>
        <w:t xml:space="preserve"> </w:t>
      </w:r>
      <w:r w:rsidR="00BC62B6" w:rsidRPr="00A179D4">
        <w:rPr>
          <w:rStyle w:val="tlid-translation"/>
          <w:rFonts w:ascii="Times New Roman" w:hAnsi="Times New Roman" w:cs="Times New Roman"/>
          <w:sz w:val="24"/>
          <w:szCs w:val="24"/>
          <w:lang w:val="es-ES"/>
        </w:rPr>
        <w:t xml:space="preserve"> </w:t>
      </w:r>
      <w:r w:rsidRPr="00A179D4">
        <w:rPr>
          <w:rStyle w:val="tlid-translation"/>
          <w:rFonts w:ascii="Times New Roman" w:hAnsi="Times New Roman" w:cs="Times New Roman"/>
          <w:sz w:val="24"/>
          <w:szCs w:val="24"/>
          <w:lang w:val="es-ES"/>
        </w:rPr>
        <w:t xml:space="preserve">Es en estas luchas por el avance colectivo que debemos confiar en última instancia </w:t>
      </w:r>
      <w:r w:rsidR="00BC62B6" w:rsidRPr="00A179D4">
        <w:rPr>
          <w:rStyle w:val="tlid-translation"/>
          <w:rFonts w:ascii="Times New Roman" w:hAnsi="Times New Roman" w:cs="Times New Roman"/>
          <w:sz w:val="24"/>
          <w:szCs w:val="24"/>
          <w:lang w:val="es-ES"/>
        </w:rPr>
        <w:t>si</w:t>
      </w:r>
      <w:r w:rsidRPr="00A179D4">
        <w:rPr>
          <w:rStyle w:val="tlid-translation"/>
          <w:rFonts w:ascii="Times New Roman" w:hAnsi="Times New Roman" w:cs="Times New Roman"/>
          <w:sz w:val="24"/>
          <w:szCs w:val="24"/>
          <w:lang w:val="es-ES"/>
        </w:rPr>
        <w:t xml:space="preserve"> la humanidad </w:t>
      </w:r>
      <w:r w:rsidR="00BC62B6" w:rsidRPr="00A179D4">
        <w:rPr>
          <w:rStyle w:val="tlid-translation"/>
          <w:rFonts w:ascii="Times New Roman" w:hAnsi="Times New Roman" w:cs="Times New Roman"/>
          <w:sz w:val="24"/>
          <w:szCs w:val="24"/>
          <w:lang w:val="es-ES"/>
        </w:rPr>
        <w:t>va a tener</w:t>
      </w:r>
      <w:r w:rsidRPr="00A179D4">
        <w:rPr>
          <w:rStyle w:val="tlid-translation"/>
          <w:rFonts w:ascii="Times New Roman" w:hAnsi="Times New Roman" w:cs="Times New Roman"/>
          <w:sz w:val="24"/>
          <w:szCs w:val="24"/>
          <w:lang w:val="es-ES"/>
        </w:rPr>
        <w:t xml:space="preserve"> un futuro.</w:t>
      </w:r>
    </w:p>
    <w:p w:rsidR="005139E3" w:rsidRDefault="005139E3" w:rsidP="004600AB">
      <w:pPr>
        <w:spacing w:before="120" w:after="240"/>
        <w:ind w:left="340"/>
        <w:rPr>
          <w:rStyle w:val="tlid-translation"/>
          <w:sz w:val="28"/>
          <w:lang w:val="es-ES"/>
        </w:rPr>
      </w:pPr>
    </w:p>
    <w:p w:rsidR="009D6BD6" w:rsidRPr="009D6BD6" w:rsidRDefault="009D6BD6" w:rsidP="009D6BD6">
      <w:pPr>
        <w:spacing w:before="100" w:beforeAutospacing="1" w:after="100" w:afterAutospacing="1" w:line="240" w:lineRule="auto"/>
        <w:jc w:val="both"/>
        <w:outlineLvl w:val="1"/>
        <w:rPr>
          <w:rFonts w:ascii="Times New Roman" w:eastAsia="Times New Roman" w:hAnsi="Times New Roman" w:cs="Times New Roman"/>
          <w:b/>
          <w:bCs/>
          <w:sz w:val="28"/>
          <w:szCs w:val="36"/>
          <w:lang w:eastAsia="es-CL"/>
        </w:rPr>
      </w:pPr>
      <w:r w:rsidRPr="009D6BD6">
        <w:rPr>
          <w:rFonts w:ascii="Times New Roman" w:eastAsia="Times New Roman" w:hAnsi="Times New Roman" w:cs="Times New Roman"/>
          <w:b/>
          <w:bCs/>
          <w:sz w:val="28"/>
          <w:szCs w:val="36"/>
          <w:lang w:eastAsia="es-CL"/>
        </w:rPr>
        <w:t>Not</w:t>
      </w:r>
      <w:r w:rsidR="009945D0">
        <w:rPr>
          <w:rFonts w:ascii="Times New Roman" w:eastAsia="Times New Roman" w:hAnsi="Times New Roman" w:cs="Times New Roman"/>
          <w:b/>
          <w:bCs/>
          <w:sz w:val="28"/>
          <w:szCs w:val="36"/>
          <w:lang w:eastAsia="es-CL"/>
        </w:rPr>
        <w:t>a</w:t>
      </w:r>
      <w:r w:rsidRPr="009D6BD6">
        <w:rPr>
          <w:rFonts w:ascii="Times New Roman" w:eastAsia="Times New Roman" w:hAnsi="Times New Roman" w:cs="Times New Roman"/>
          <w:b/>
          <w:bCs/>
          <w:sz w:val="28"/>
          <w:szCs w:val="36"/>
          <w:lang w:eastAsia="es-CL"/>
        </w:rPr>
        <w:t>s</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George Monbiot, “The Earth Is in a Death Spiral. It will Take Radical Action to Save Us,”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xml:space="preserve">, November 14, 2018; Leonid </w:t>
      </w:r>
      <w:proofErr w:type="spellStart"/>
      <w:r w:rsidRPr="009D6BD6">
        <w:rPr>
          <w:rFonts w:ascii="Times New Roman" w:eastAsia="Times New Roman" w:hAnsi="Times New Roman" w:cs="Times New Roman"/>
          <w:sz w:val="20"/>
          <w:szCs w:val="24"/>
          <w:lang w:val="en-US" w:eastAsia="es-CL"/>
        </w:rPr>
        <w:t>Bershidsky</w:t>
      </w:r>
      <w:proofErr w:type="spellEnd"/>
      <w:r w:rsidRPr="009D6BD6">
        <w:rPr>
          <w:rFonts w:ascii="Times New Roman" w:eastAsia="Times New Roman" w:hAnsi="Times New Roman" w:cs="Times New Roman"/>
          <w:sz w:val="20"/>
          <w:szCs w:val="24"/>
          <w:lang w:val="en-US" w:eastAsia="es-CL"/>
        </w:rPr>
        <w:t xml:space="preserve">, “Underemployment is the New Unemployment,” </w:t>
      </w:r>
      <w:r w:rsidRPr="009D6BD6">
        <w:rPr>
          <w:rFonts w:ascii="Times New Roman" w:eastAsia="Times New Roman" w:hAnsi="Times New Roman" w:cs="Times New Roman"/>
          <w:i/>
          <w:iCs/>
          <w:sz w:val="20"/>
          <w:szCs w:val="24"/>
          <w:lang w:val="en-US" w:eastAsia="es-CL"/>
        </w:rPr>
        <w:t>Bloomberg</w:t>
      </w:r>
      <w:r w:rsidRPr="009D6BD6">
        <w:rPr>
          <w:rFonts w:ascii="Times New Roman" w:eastAsia="Times New Roman" w:hAnsi="Times New Roman" w:cs="Times New Roman"/>
          <w:sz w:val="20"/>
          <w:szCs w:val="24"/>
          <w:lang w:val="en-US" w:eastAsia="es-CL"/>
        </w:rPr>
        <w:t>, September 26,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lastRenderedPageBreak/>
        <w:t xml:space="preserve">For an insightful historical analysis of the general problem of the breakdown and disintegration of civilizations, see Arnold J. Toynbee, </w:t>
      </w:r>
      <w:r w:rsidRPr="009D6BD6">
        <w:rPr>
          <w:rFonts w:ascii="Times New Roman" w:eastAsia="Times New Roman" w:hAnsi="Times New Roman" w:cs="Times New Roman"/>
          <w:i/>
          <w:iCs/>
          <w:sz w:val="20"/>
          <w:szCs w:val="24"/>
          <w:lang w:val="en-US" w:eastAsia="es-CL"/>
        </w:rPr>
        <w:t>A Study of History</w:t>
      </w:r>
      <w:r w:rsidRPr="009D6BD6">
        <w:rPr>
          <w:rFonts w:ascii="Times New Roman" w:eastAsia="Times New Roman" w:hAnsi="Times New Roman" w:cs="Times New Roman"/>
          <w:sz w:val="20"/>
          <w:szCs w:val="24"/>
          <w:lang w:val="en-US" w:eastAsia="es-CL"/>
        </w:rPr>
        <w:t xml:space="preserve">, abridged by D.C. </w:t>
      </w:r>
      <w:proofErr w:type="spellStart"/>
      <w:r w:rsidRPr="009D6BD6">
        <w:rPr>
          <w:rFonts w:ascii="Times New Roman" w:eastAsia="Times New Roman" w:hAnsi="Times New Roman" w:cs="Times New Roman"/>
          <w:sz w:val="20"/>
          <w:szCs w:val="24"/>
          <w:lang w:val="en-US" w:eastAsia="es-CL"/>
        </w:rPr>
        <w:t>Somerveil</w:t>
      </w:r>
      <w:proofErr w:type="spellEnd"/>
      <w:r w:rsidRPr="009D6BD6">
        <w:rPr>
          <w:rFonts w:ascii="Times New Roman" w:eastAsia="Times New Roman" w:hAnsi="Times New Roman" w:cs="Times New Roman"/>
          <w:sz w:val="20"/>
          <w:szCs w:val="24"/>
          <w:lang w:val="en-US" w:eastAsia="es-CL"/>
        </w:rPr>
        <w:t xml:space="preserve"> (Oxford: Oxford University Press, 1946), 244–428.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Karl Marx and Frederick Engels, </w:t>
      </w:r>
      <w:r w:rsidRPr="009D6BD6">
        <w:rPr>
          <w:rFonts w:ascii="Times New Roman" w:eastAsia="Times New Roman" w:hAnsi="Times New Roman" w:cs="Times New Roman"/>
          <w:i/>
          <w:iCs/>
          <w:sz w:val="20"/>
          <w:szCs w:val="24"/>
          <w:lang w:val="en-US" w:eastAsia="es-CL"/>
        </w:rPr>
        <w:t>The Communist Manifesto</w:t>
      </w:r>
      <w:r w:rsidRPr="009D6BD6">
        <w:rPr>
          <w:rFonts w:ascii="Times New Roman" w:eastAsia="Times New Roman" w:hAnsi="Times New Roman" w:cs="Times New Roman"/>
          <w:sz w:val="20"/>
          <w:szCs w:val="24"/>
          <w:lang w:val="en-US" w:eastAsia="es-CL"/>
        </w:rPr>
        <w:t xml:space="preserve"> (New York: Monthly Review Press, 1964), 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For analyses of stagnation and financialization, see Harry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and 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Stagnation and the Financial Explosion</w:t>
      </w:r>
      <w:r w:rsidRPr="009D6BD6">
        <w:rPr>
          <w:rFonts w:ascii="Times New Roman" w:eastAsia="Times New Roman" w:hAnsi="Times New Roman" w:cs="Times New Roman"/>
          <w:sz w:val="20"/>
          <w:szCs w:val="24"/>
          <w:lang w:val="en-US" w:eastAsia="es-CL"/>
        </w:rPr>
        <w:t xml:space="preserve"> (New York: Monthly Review Press, 1986); John Bellamy Foster and Fred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The Great Financial Crisis</w:t>
      </w:r>
      <w:r w:rsidRPr="009D6BD6">
        <w:rPr>
          <w:rFonts w:ascii="Times New Roman" w:eastAsia="Times New Roman" w:hAnsi="Times New Roman" w:cs="Times New Roman"/>
          <w:sz w:val="20"/>
          <w:szCs w:val="24"/>
          <w:lang w:val="en-US" w:eastAsia="es-CL"/>
        </w:rPr>
        <w:t xml:space="preserve"> (New York: Monthly Review Press, 2009); John Bellamy Foster and Robert W. McChesney, </w:t>
      </w:r>
      <w:r w:rsidRPr="009D6BD6">
        <w:rPr>
          <w:rFonts w:ascii="Times New Roman" w:eastAsia="Times New Roman" w:hAnsi="Times New Roman" w:cs="Times New Roman"/>
          <w:i/>
          <w:iCs/>
          <w:sz w:val="20"/>
          <w:szCs w:val="24"/>
          <w:lang w:val="en-US" w:eastAsia="es-CL"/>
        </w:rPr>
        <w:t>The Endless Crisis</w:t>
      </w:r>
      <w:r w:rsidRPr="009D6BD6">
        <w:rPr>
          <w:rFonts w:ascii="Times New Roman" w:eastAsia="Times New Roman" w:hAnsi="Times New Roman" w:cs="Times New Roman"/>
          <w:sz w:val="20"/>
          <w:szCs w:val="24"/>
          <w:lang w:val="en-US" w:eastAsia="es-CL"/>
        </w:rPr>
        <w:t xml:space="preserve"> (New York: Monthly Review Press, 2012); Costas </w:t>
      </w:r>
      <w:proofErr w:type="spellStart"/>
      <w:r w:rsidRPr="009D6BD6">
        <w:rPr>
          <w:rFonts w:ascii="Times New Roman" w:eastAsia="Times New Roman" w:hAnsi="Times New Roman" w:cs="Times New Roman"/>
          <w:sz w:val="20"/>
          <w:szCs w:val="24"/>
          <w:lang w:val="en-US" w:eastAsia="es-CL"/>
        </w:rPr>
        <w:t>Lapavitsas</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Profits Without Production: How Finance Exploits Us All</w:t>
      </w:r>
      <w:r w:rsidRPr="009D6BD6">
        <w:rPr>
          <w:rFonts w:ascii="Times New Roman" w:eastAsia="Times New Roman" w:hAnsi="Times New Roman" w:cs="Times New Roman"/>
          <w:sz w:val="20"/>
          <w:szCs w:val="24"/>
          <w:lang w:val="en-US" w:eastAsia="es-CL"/>
        </w:rPr>
        <w:t xml:space="preserve"> (London: Verso, 2013).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Drew </w:t>
      </w:r>
      <w:proofErr w:type="spellStart"/>
      <w:r w:rsidRPr="009D6BD6">
        <w:rPr>
          <w:rFonts w:ascii="Times New Roman" w:eastAsia="Times New Roman" w:hAnsi="Times New Roman" w:cs="Times New Roman"/>
          <w:sz w:val="20"/>
          <w:szCs w:val="24"/>
          <w:lang w:val="en-US" w:eastAsia="es-CL"/>
        </w:rPr>
        <w:t>Desilver</w:t>
      </w:r>
      <w:proofErr w:type="spellEnd"/>
      <w:r w:rsidRPr="009D6BD6">
        <w:rPr>
          <w:rFonts w:ascii="Times New Roman" w:eastAsia="Times New Roman" w:hAnsi="Times New Roman" w:cs="Times New Roman"/>
          <w:sz w:val="20"/>
          <w:szCs w:val="24"/>
          <w:lang w:val="en-US" w:eastAsia="es-CL"/>
        </w:rPr>
        <w:t>, “For Most U.S. Workers, Real Wages Have Barely Budged in Decades,” Pew Research Center, August 7,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Yuki Noguchi, “Gig Economy Renews Debate Over whether Contract Laborers Are Really Employees,” NPR, March 7,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The concept of liberated capitalism is taken from Henryk </w:t>
      </w:r>
      <w:proofErr w:type="spellStart"/>
      <w:r w:rsidRPr="009D6BD6">
        <w:rPr>
          <w:rFonts w:ascii="Times New Roman" w:eastAsia="Times New Roman" w:hAnsi="Times New Roman" w:cs="Times New Roman"/>
          <w:sz w:val="20"/>
          <w:szCs w:val="24"/>
          <w:lang w:val="en-US" w:eastAsia="es-CL"/>
        </w:rPr>
        <w:t>Szlajfer</w:t>
      </w:r>
      <w:proofErr w:type="spellEnd"/>
      <w:r w:rsidRPr="009D6BD6">
        <w:rPr>
          <w:rFonts w:ascii="Times New Roman" w:eastAsia="Times New Roman" w:hAnsi="Times New Roman" w:cs="Times New Roman"/>
          <w:sz w:val="20"/>
          <w:szCs w:val="24"/>
          <w:lang w:val="en-US" w:eastAsia="es-CL"/>
        </w:rPr>
        <w:t xml:space="preserve"> (interviewed by Grzegorz </w:t>
      </w:r>
      <w:proofErr w:type="spellStart"/>
      <w:r w:rsidRPr="009D6BD6">
        <w:rPr>
          <w:rFonts w:ascii="Times New Roman" w:eastAsia="Times New Roman" w:hAnsi="Times New Roman" w:cs="Times New Roman"/>
          <w:sz w:val="20"/>
          <w:szCs w:val="24"/>
          <w:lang w:val="en-US" w:eastAsia="es-CL"/>
        </w:rPr>
        <w:t>Konat</w:t>
      </w:r>
      <w:proofErr w:type="spellEnd"/>
      <w:r w:rsidRPr="009D6BD6">
        <w:rPr>
          <w:rFonts w:ascii="Times New Roman" w:eastAsia="Times New Roman" w:hAnsi="Times New Roman" w:cs="Times New Roman"/>
          <w:sz w:val="20"/>
          <w:szCs w:val="24"/>
          <w:lang w:val="en-US" w:eastAsia="es-CL"/>
        </w:rPr>
        <w:t xml:space="preserve">), “Liberated Capitalism,” forthcoming,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John Smith, </w:t>
      </w:r>
      <w:r w:rsidRPr="009D6BD6">
        <w:rPr>
          <w:rFonts w:ascii="Times New Roman" w:eastAsia="Times New Roman" w:hAnsi="Times New Roman" w:cs="Times New Roman"/>
          <w:i/>
          <w:iCs/>
          <w:sz w:val="20"/>
          <w:szCs w:val="24"/>
          <w:lang w:val="en-US" w:eastAsia="es-CL"/>
        </w:rPr>
        <w:t>Imperialism in the Twenty-First Century</w:t>
      </w:r>
      <w:r w:rsidRPr="009D6BD6">
        <w:rPr>
          <w:rFonts w:ascii="Times New Roman" w:eastAsia="Times New Roman" w:hAnsi="Times New Roman" w:cs="Times New Roman"/>
          <w:sz w:val="20"/>
          <w:szCs w:val="24"/>
          <w:lang w:val="en-US" w:eastAsia="es-CL"/>
        </w:rPr>
        <w:t xml:space="preserve"> (New York: Monthly Review Press, 2016).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Heather Stewart, “£13trn Horde Hidden from Taxman by Global Elite,”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xml:space="preserve">, July 21, 2012; Sam Ro, “The Mega Rich Are Holding at Least $21 Trillion in Offshore Tax Havens,” </w:t>
      </w:r>
      <w:r w:rsidRPr="009D6BD6">
        <w:rPr>
          <w:rFonts w:ascii="Times New Roman" w:eastAsia="Times New Roman" w:hAnsi="Times New Roman" w:cs="Times New Roman"/>
          <w:i/>
          <w:iCs/>
          <w:sz w:val="20"/>
          <w:szCs w:val="24"/>
          <w:lang w:val="en-US" w:eastAsia="es-CL"/>
        </w:rPr>
        <w:t>Business Insider</w:t>
      </w:r>
      <w:r w:rsidRPr="009D6BD6">
        <w:rPr>
          <w:rFonts w:ascii="Times New Roman" w:eastAsia="Times New Roman" w:hAnsi="Times New Roman" w:cs="Times New Roman"/>
          <w:sz w:val="20"/>
          <w:szCs w:val="24"/>
          <w:lang w:val="en-US" w:eastAsia="es-CL"/>
        </w:rPr>
        <w:t xml:space="preserve">, July 22, 2012; Nicholas </w:t>
      </w:r>
      <w:proofErr w:type="spellStart"/>
      <w:r w:rsidRPr="009D6BD6">
        <w:rPr>
          <w:rFonts w:ascii="Times New Roman" w:eastAsia="Times New Roman" w:hAnsi="Times New Roman" w:cs="Times New Roman"/>
          <w:sz w:val="20"/>
          <w:szCs w:val="24"/>
          <w:lang w:val="en-US" w:eastAsia="es-CL"/>
        </w:rPr>
        <w:t>Shaxson</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Treasure Islands</w:t>
      </w:r>
      <w:r w:rsidRPr="009D6BD6">
        <w:rPr>
          <w:rFonts w:ascii="Times New Roman" w:eastAsia="Times New Roman" w:hAnsi="Times New Roman" w:cs="Times New Roman"/>
          <w:sz w:val="20"/>
          <w:szCs w:val="24"/>
          <w:lang w:val="en-US" w:eastAsia="es-CL"/>
        </w:rPr>
        <w:t xml:space="preserve"> (London: Palgrave Macmillan, 2011).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Larry Elliott, “Inequality Widens as 42 People Hold Same Wealth as 3.7bn Poorest,”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xml:space="preserve">, January 21, 2018; Rupert </w:t>
      </w:r>
      <w:proofErr w:type="spellStart"/>
      <w:r w:rsidRPr="009D6BD6">
        <w:rPr>
          <w:rFonts w:ascii="Times New Roman" w:eastAsia="Times New Roman" w:hAnsi="Times New Roman" w:cs="Times New Roman"/>
          <w:sz w:val="20"/>
          <w:szCs w:val="24"/>
          <w:lang w:val="en-US" w:eastAsia="es-CL"/>
        </w:rPr>
        <w:t>Neate</w:t>
      </w:r>
      <w:proofErr w:type="spellEnd"/>
      <w:r w:rsidRPr="009D6BD6">
        <w:rPr>
          <w:rFonts w:ascii="Times New Roman" w:eastAsia="Times New Roman" w:hAnsi="Times New Roman" w:cs="Times New Roman"/>
          <w:sz w:val="20"/>
          <w:szCs w:val="24"/>
          <w:lang w:val="en-US" w:eastAsia="es-CL"/>
        </w:rPr>
        <w:t xml:space="preserve">, “Bill Gates, Jeff Bezos, and Warren Buffett are Wealthier than Poorest Half of US,”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November 8, 2017.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i/>
          <w:iCs/>
          <w:sz w:val="20"/>
          <w:szCs w:val="24"/>
          <w:lang w:val="en-US" w:eastAsia="es-CL"/>
        </w:rPr>
        <w:t>World Inequality Report 2018</w:t>
      </w:r>
      <w:r w:rsidRPr="009D6BD6">
        <w:rPr>
          <w:rFonts w:ascii="Times New Roman" w:eastAsia="Times New Roman" w:hAnsi="Times New Roman" w:cs="Times New Roman"/>
          <w:sz w:val="20"/>
          <w:szCs w:val="24"/>
          <w:lang w:val="en-US" w:eastAsia="es-CL"/>
        </w:rPr>
        <w:t xml:space="preserve"> (World Inequality Lab,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proofErr w:type="spellStart"/>
      <w:r w:rsidRPr="009D6BD6">
        <w:rPr>
          <w:rFonts w:ascii="Times New Roman" w:eastAsia="Times New Roman" w:hAnsi="Times New Roman" w:cs="Times New Roman"/>
          <w:sz w:val="20"/>
          <w:szCs w:val="24"/>
          <w:lang w:val="en-US" w:eastAsia="es-CL"/>
        </w:rPr>
        <w:t>Lant</w:t>
      </w:r>
      <w:proofErr w:type="spellEnd"/>
      <w:r w:rsidRPr="009D6BD6">
        <w:rPr>
          <w:rFonts w:ascii="Times New Roman" w:eastAsia="Times New Roman" w:hAnsi="Times New Roman" w:cs="Times New Roman"/>
          <w:sz w:val="20"/>
          <w:szCs w:val="24"/>
          <w:lang w:val="en-US" w:eastAsia="es-CL"/>
        </w:rPr>
        <w:t xml:space="preserve"> Pritchett, “Divergence, Big Time,” </w:t>
      </w:r>
      <w:r w:rsidRPr="009D6BD6">
        <w:rPr>
          <w:rFonts w:ascii="Times New Roman" w:eastAsia="Times New Roman" w:hAnsi="Times New Roman" w:cs="Times New Roman"/>
          <w:i/>
          <w:iCs/>
          <w:sz w:val="20"/>
          <w:szCs w:val="24"/>
          <w:lang w:val="en-US" w:eastAsia="es-CL"/>
        </w:rPr>
        <w:t>Journal of Economic Perspectives</w:t>
      </w:r>
      <w:r w:rsidRPr="009D6BD6">
        <w:rPr>
          <w:rFonts w:ascii="Times New Roman" w:eastAsia="Times New Roman" w:hAnsi="Times New Roman" w:cs="Times New Roman"/>
          <w:sz w:val="20"/>
          <w:szCs w:val="24"/>
          <w:lang w:val="en-US" w:eastAsia="es-CL"/>
        </w:rPr>
        <w:t xml:space="preserve"> 11, no. 3 (1997): 3–17; Jason Hickel, “Global Inequality May Be Worse than We Think,”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xml:space="preserve">, April 8, 2016; John Bellamy Foster, “The New Imperialism of Globalized Monopoly-Finance Capital,”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67, no. 3 (July–August 2015): 11–12.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“More than 60 percent of the World’s Employed Population Are in the Informal Economy,” International </w:t>
      </w:r>
      <w:proofErr w:type="spellStart"/>
      <w:r w:rsidRPr="009D6BD6">
        <w:rPr>
          <w:rFonts w:ascii="Times New Roman" w:eastAsia="Times New Roman" w:hAnsi="Times New Roman" w:cs="Times New Roman"/>
          <w:sz w:val="20"/>
          <w:szCs w:val="24"/>
          <w:lang w:val="en-US" w:eastAsia="es-CL"/>
        </w:rPr>
        <w:t>Labour</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Organisation</w:t>
      </w:r>
      <w:proofErr w:type="spellEnd"/>
      <w:r w:rsidRPr="009D6BD6">
        <w:rPr>
          <w:rFonts w:ascii="Times New Roman" w:eastAsia="Times New Roman" w:hAnsi="Times New Roman" w:cs="Times New Roman"/>
          <w:sz w:val="20"/>
          <w:szCs w:val="24"/>
          <w:lang w:val="en-US" w:eastAsia="es-CL"/>
        </w:rPr>
        <w:t xml:space="preserve">, April 30, 2018; Foster and McChesney, </w:t>
      </w:r>
      <w:r w:rsidRPr="009D6BD6">
        <w:rPr>
          <w:rFonts w:ascii="Times New Roman" w:eastAsia="Times New Roman" w:hAnsi="Times New Roman" w:cs="Times New Roman"/>
          <w:i/>
          <w:iCs/>
          <w:sz w:val="20"/>
          <w:szCs w:val="24"/>
          <w:lang w:val="en-US" w:eastAsia="es-CL"/>
        </w:rPr>
        <w:t>The Endless Crisis</w:t>
      </w:r>
      <w:r w:rsidRPr="009D6BD6">
        <w:rPr>
          <w:rFonts w:ascii="Times New Roman" w:eastAsia="Times New Roman" w:hAnsi="Times New Roman" w:cs="Times New Roman"/>
          <w:sz w:val="20"/>
          <w:szCs w:val="24"/>
          <w:lang w:val="en-US" w:eastAsia="es-CL"/>
        </w:rPr>
        <w:t>, 144–51.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“State of Homelessness,” National Alliance to End Homelessness, accessed January 9, 2019, http://endhomelessness.org.</w:t>
      </w:r>
    </w:p>
    <w:p w:rsid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Oliver </w:t>
      </w:r>
      <w:proofErr w:type="spellStart"/>
      <w:r w:rsidRPr="009D6BD6">
        <w:rPr>
          <w:rFonts w:ascii="Times New Roman" w:eastAsia="Times New Roman" w:hAnsi="Times New Roman" w:cs="Times New Roman"/>
          <w:sz w:val="20"/>
          <w:szCs w:val="24"/>
          <w:lang w:val="en-US" w:eastAsia="es-CL"/>
        </w:rPr>
        <w:t>Milman</w:t>
      </w:r>
      <w:proofErr w:type="spellEnd"/>
      <w:r w:rsidRPr="009D6BD6">
        <w:rPr>
          <w:rFonts w:ascii="Times New Roman" w:eastAsia="Times New Roman" w:hAnsi="Times New Roman" w:cs="Times New Roman"/>
          <w:sz w:val="20"/>
          <w:szCs w:val="24"/>
          <w:lang w:val="en-US" w:eastAsia="es-CL"/>
        </w:rPr>
        <w:t xml:space="preserve">, “‘We Are at War’: New York’s Rat Crisis Made Worse by Climate Change,”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December 21,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Lisa Rapaport, “Life Expectancy Declines Seen in the US and Other High-Income Countries,” </w:t>
      </w:r>
      <w:r w:rsidRPr="009D6BD6">
        <w:rPr>
          <w:rFonts w:ascii="Times New Roman" w:eastAsia="Times New Roman" w:hAnsi="Times New Roman" w:cs="Times New Roman"/>
          <w:i/>
          <w:iCs/>
          <w:sz w:val="20"/>
          <w:szCs w:val="24"/>
          <w:lang w:val="en-US" w:eastAsia="es-CL"/>
        </w:rPr>
        <w:t>Reuters</w:t>
      </w:r>
      <w:r w:rsidRPr="009D6BD6">
        <w:rPr>
          <w:rFonts w:ascii="Times New Roman" w:eastAsia="Times New Roman" w:hAnsi="Times New Roman" w:cs="Times New Roman"/>
          <w:sz w:val="20"/>
          <w:szCs w:val="24"/>
          <w:lang w:val="en-US" w:eastAsia="es-CL"/>
        </w:rPr>
        <w:t xml:space="preserve">, August 22, 2018; “Life Expectancy in America Has Declined Two Years in a Row,” </w:t>
      </w:r>
      <w:r w:rsidRPr="009D6BD6">
        <w:rPr>
          <w:rFonts w:ascii="Times New Roman" w:eastAsia="Times New Roman" w:hAnsi="Times New Roman" w:cs="Times New Roman"/>
          <w:i/>
          <w:iCs/>
          <w:sz w:val="20"/>
          <w:szCs w:val="24"/>
          <w:lang w:val="en-US" w:eastAsia="es-CL"/>
        </w:rPr>
        <w:t>Economist</w:t>
      </w:r>
      <w:r w:rsidRPr="009D6BD6">
        <w:rPr>
          <w:rFonts w:ascii="Times New Roman" w:eastAsia="Times New Roman" w:hAnsi="Times New Roman" w:cs="Times New Roman"/>
          <w:sz w:val="20"/>
          <w:szCs w:val="24"/>
          <w:lang w:val="en-US" w:eastAsia="es-CL"/>
        </w:rPr>
        <w:t xml:space="preserve">, January 4, 2018; Rebecca Voelker, “Black Lung Resurgence Raises New Challenges for Coal Country Physicians,” JAMA Network, December 12, 2018; Thea Jourdan, “Return of the Victorian Diseases: Scarlet Fever, TB, Whooping Cough, Even Scurvy,” </w:t>
      </w:r>
      <w:r w:rsidRPr="009D6BD6">
        <w:rPr>
          <w:rFonts w:ascii="Times New Roman" w:eastAsia="Times New Roman" w:hAnsi="Times New Roman" w:cs="Times New Roman"/>
          <w:i/>
          <w:iCs/>
          <w:sz w:val="20"/>
          <w:szCs w:val="24"/>
          <w:lang w:val="en-US" w:eastAsia="es-CL"/>
        </w:rPr>
        <w:t>Daily Mail</w:t>
      </w:r>
      <w:r w:rsidRPr="009D6BD6">
        <w:rPr>
          <w:rFonts w:ascii="Times New Roman" w:eastAsia="Times New Roman" w:hAnsi="Times New Roman" w:cs="Times New Roman"/>
          <w:sz w:val="20"/>
          <w:szCs w:val="24"/>
          <w:lang w:val="en-US" w:eastAsia="es-CL"/>
        </w:rPr>
        <w:t>, April 4, 2016.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proofErr w:type="spellStart"/>
      <w:r w:rsidRPr="009D6BD6">
        <w:rPr>
          <w:rFonts w:ascii="Times New Roman" w:eastAsia="Times New Roman" w:hAnsi="Times New Roman" w:cs="Times New Roman"/>
          <w:sz w:val="20"/>
          <w:szCs w:val="24"/>
          <w:lang w:val="en-US" w:eastAsia="es-CL"/>
        </w:rPr>
        <w:t>Claas</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Kirchelle</w:t>
      </w:r>
      <w:proofErr w:type="spellEnd"/>
      <w:r w:rsidRPr="009D6BD6">
        <w:rPr>
          <w:rFonts w:ascii="Times New Roman" w:eastAsia="Times New Roman" w:hAnsi="Times New Roman" w:cs="Times New Roman"/>
          <w:sz w:val="20"/>
          <w:szCs w:val="24"/>
          <w:lang w:val="en-US" w:eastAsia="es-CL"/>
        </w:rPr>
        <w:t xml:space="preserve">, “Pharming Animals: A Global History of Antibiotics in Food Production (1935–2017),” </w:t>
      </w:r>
      <w:r w:rsidRPr="009D6BD6">
        <w:rPr>
          <w:rFonts w:ascii="Times New Roman" w:eastAsia="Times New Roman" w:hAnsi="Times New Roman" w:cs="Times New Roman"/>
          <w:i/>
          <w:iCs/>
          <w:sz w:val="20"/>
          <w:szCs w:val="24"/>
          <w:lang w:val="en-US" w:eastAsia="es-CL"/>
        </w:rPr>
        <w:t>Palgrave Communications</w:t>
      </w:r>
      <w:r w:rsidRPr="009D6BD6">
        <w:rPr>
          <w:rFonts w:ascii="Times New Roman" w:eastAsia="Times New Roman" w:hAnsi="Times New Roman" w:cs="Times New Roman"/>
          <w:sz w:val="20"/>
          <w:szCs w:val="24"/>
          <w:lang w:val="en-US" w:eastAsia="es-CL"/>
        </w:rPr>
        <w:t xml:space="preserve"> 4, no. 96 (2018); Amanda </w:t>
      </w:r>
      <w:proofErr w:type="spellStart"/>
      <w:r w:rsidRPr="009D6BD6">
        <w:rPr>
          <w:rFonts w:ascii="Times New Roman" w:eastAsia="Times New Roman" w:hAnsi="Times New Roman" w:cs="Times New Roman"/>
          <w:sz w:val="20"/>
          <w:szCs w:val="24"/>
          <w:lang w:val="en-US" w:eastAsia="es-CL"/>
        </w:rPr>
        <w:t>Holpuch</w:t>
      </w:r>
      <w:proofErr w:type="spellEnd"/>
      <w:r w:rsidRPr="009D6BD6">
        <w:rPr>
          <w:rFonts w:ascii="Times New Roman" w:eastAsia="Times New Roman" w:hAnsi="Times New Roman" w:cs="Times New Roman"/>
          <w:sz w:val="20"/>
          <w:szCs w:val="24"/>
          <w:lang w:val="en-US" w:eastAsia="es-CL"/>
        </w:rPr>
        <w:t xml:space="preserve">, “UN Meeting Tackles the ‘Fundamental Threat’ of Antibiotic Resistant Superbugs,”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xml:space="preserve">, September 21, 2016: “Antimicrobial Resistance a ‘Global Health Emergency,” UN, Ahead of Awareness Week,” </w:t>
      </w:r>
      <w:r w:rsidRPr="009D6BD6">
        <w:rPr>
          <w:rFonts w:ascii="Times New Roman" w:eastAsia="Times New Roman" w:hAnsi="Times New Roman" w:cs="Times New Roman"/>
          <w:i/>
          <w:iCs/>
          <w:sz w:val="20"/>
          <w:szCs w:val="24"/>
          <w:lang w:val="en-US" w:eastAsia="es-CL"/>
        </w:rPr>
        <w:t>UN News</w:t>
      </w:r>
      <w:r w:rsidRPr="009D6BD6">
        <w:rPr>
          <w:rFonts w:ascii="Times New Roman" w:eastAsia="Times New Roman" w:hAnsi="Times New Roman" w:cs="Times New Roman"/>
          <w:sz w:val="20"/>
          <w:szCs w:val="24"/>
          <w:lang w:val="en-US" w:eastAsia="es-CL"/>
        </w:rPr>
        <w:t xml:space="preserve">, November 12, 2018; Rob Wallace, </w:t>
      </w:r>
      <w:r w:rsidRPr="009D6BD6">
        <w:rPr>
          <w:rFonts w:ascii="Times New Roman" w:eastAsia="Times New Roman" w:hAnsi="Times New Roman" w:cs="Times New Roman"/>
          <w:i/>
          <w:iCs/>
          <w:sz w:val="20"/>
          <w:szCs w:val="24"/>
          <w:lang w:val="en-US" w:eastAsia="es-CL"/>
        </w:rPr>
        <w:t>Big Farms Make Big Flu</w:t>
      </w:r>
      <w:r w:rsidRPr="009D6BD6">
        <w:rPr>
          <w:rFonts w:ascii="Times New Roman" w:eastAsia="Times New Roman" w:hAnsi="Times New Roman" w:cs="Times New Roman"/>
          <w:sz w:val="20"/>
          <w:szCs w:val="24"/>
          <w:lang w:val="en-US" w:eastAsia="es-CL"/>
        </w:rPr>
        <w:t xml:space="preserve"> (New York: Monthly Review Press, 2016).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Frederick Engels, </w:t>
      </w:r>
      <w:r w:rsidRPr="009D6BD6">
        <w:rPr>
          <w:rFonts w:ascii="Times New Roman" w:eastAsia="Times New Roman" w:hAnsi="Times New Roman" w:cs="Times New Roman"/>
          <w:i/>
          <w:iCs/>
          <w:sz w:val="20"/>
          <w:szCs w:val="24"/>
          <w:lang w:val="en-US" w:eastAsia="es-CL"/>
        </w:rPr>
        <w:t>The Condition of the Working Class in England</w:t>
      </w:r>
      <w:r w:rsidRPr="009D6BD6">
        <w:rPr>
          <w:rFonts w:ascii="Times New Roman" w:eastAsia="Times New Roman" w:hAnsi="Times New Roman" w:cs="Times New Roman"/>
          <w:sz w:val="20"/>
          <w:szCs w:val="24"/>
          <w:lang w:val="en-US" w:eastAsia="es-CL"/>
        </w:rPr>
        <w:t xml:space="preserve"> (London: Penguin, 1987), 127–28.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Stephanie Simon, “K–12 Student Databases Jazzes Tech Startups, Spooks Parents,” </w:t>
      </w:r>
      <w:r w:rsidRPr="009D6BD6">
        <w:rPr>
          <w:rFonts w:ascii="Times New Roman" w:eastAsia="Times New Roman" w:hAnsi="Times New Roman" w:cs="Times New Roman"/>
          <w:i/>
          <w:iCs/>
          <w:sz w:val="20"/>
          <w:szCs w:val="24"/>
          <w:lang w:val="en-US" w:eastAsia="es-CL"/>
        </w:rPr>
        <w:t>Reuters</w:t>
      </w:r>
      <w:r w:rsidRPr="009D6BD6">
        <w:rPr>
          <w:rFonts w:ascii="Times New Roman" w:eastAsia="Times New Roman" w:hAnsi="Times New Roman" w:cs="Times New Roman"/>
          <w:sz w:val="20"/>
          <w:szCs w:val="24"/>
          <w:lang w:val="en-US" w:eastAsia="es-CL"/>
        </w:rPr>
        <w:t xml:space="preserve">, March 3, 2013; Sharon </w:t>
      </w:r>
      <w:proofErr w:type="spellStart"/>
      <w:r w:rsidRPr="009D6BD6">
        <w:rPr>
          <w:rFonts w:ascii="Times New Roman" w:eastAsia="Times New Roman" w:hAnsi="Times New Roman" w:cs="Times New Roman"/>
          <w:sz w:val="20"/>
          <w:szCs w:val="24"/>
          <w:lang w:val="en-US" w:eastAsia="es-CL"/>
        </w:rPr>
        <w:t>Lurye</w:t>
      </w:r>
      <w:proofErr w:type="spellEnd"/>
      <w:r w:rsidRPr="009D6BD6">
        <w:rPr>
          <w:rFonts w:ascii="Times New Roman" w:eastAsia="Times New Roman" w:hAnsi="Times New Roman" w:cs="Times New Roman"/>
          <w:sz w:val="20"/>
          <w:szCs w:val="24"/>
          <w:lang w:val="en-US" w:eastAsia="es-CL"/>
        </w:rPr>
        <w:t xml:space="preserve">, “Why Your Student’s Personal Data Could Be Freely Bought and Sold,” </w:t>
      </w:r>
      <w:r w:rsidRPr="009D6BD6">
        <w:rPr>
          <w:rFonts w:ascii="Times New Roman" w:eastAsia="Times New Roman" w:hAnsi="Times New Roman" w:cs="Times New Roman"/>
          <w:i/>
          <w:iCs/>
          <w:sz w:val="20"/>
          <w:szCs w:val="24"/>
          <w:lang w:val="en-US" w:eastAsia="es-CL"/>
        </w:rPr>
        <w:t>Hechinger Report</w:t>
      </w:r>
      <w:r w:rsidRPr="009D6BD6">
        <w:rPr>
          <w:rFonts w:ascii="Times New Roman" w:eastAsia="Times New Roman" w:hAnsi="Times New Roman" w:cs="Times New Roman"/>
          <w:sz w:val="20"/>
          <w:szCs w:val="24"/>
          <w:lang w:val="en-US" w:eastAsia="es-CL"/>
        </w:rPr>
        <w:t xml:space="preserve">, June 14, 2018; Gerald Coles, </w:t>
      </w:r>
      <w:r w:rsidRPr="009D6BD6">
        <w:rPr>
          <w:rFonts w:ascii="Times New Roman" w:eastAsia="Times New Roman" w:hAnsi="Times New Roman" w:cs="Times New Roman"/>
          <w:i/>
          <w:iCs/>
          <w:sz w:val="20"/>
          <w:szCs w:val="24"/>
          <w:lang w:val="en-US" w:eastAsia="es-CL"/>
        </w:rPr>
        <w:t>Miseducating for the Global Economy</w:t>
      </w:r>
      <w:r w:rsidRPr="009D6BD6">
        <w:rPr>
          <w:rFonts w:ascii="Times New Roman" w:eastAsia="Times New Roman" w:hAnsi="Times New Roman" w:cs="Times New Roman"/>
          <w:sz w:val="20"/>
          <w:szCs w:val="24"/>
          <w:lang w:val="en-US" w:eastAsia="es-CL"/>
        </w:rPr>
        <w:t xml:space="preserve"> (New York: Monthly Review Press, 2018); Howard Ryan, </w:t>
      </w:r>
      <w:r w:rsidRPr="009D6BD6">
        <w:rPr>
          <w:rFonts w:ascii="Times New Roman" w:eastAsia="Times New Roman" w:hAnsi="Times New Roman" w:cs="Times New Roman"/>
          <w:i/>
          <w:iCs/>
          <w:sz w:val="20"/>
          <w:szCs w:val="24"/>
          <w:lang w:val="en-US" w:eastAsia="es-CL"/>
        </w:rPr>
        <w:t>Educational Justice</w:t>
      </w:r>
      <w:r w:rsidRPr="009D6BD6">
        <w:rPr>
          <w:rFonts w:ascii="Times New Roman" w:eastAsia="Times New Roman" w:hAnsi="Times New Roman" w:cs="Times New Roman"/>
          <w:sz w:val="20"/>
          <w:szCs w:val="24"/>
          <w:lang w:val="en-US" w:eastAsia="es-CL"/>
        </w:rPr>
        <w:t xml:space="preserve"> (New York: Monthly Review Press, 2017); John Bellamy Foster, “Education and the Structural Crisis of Capital,”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63, no. 3 (July–August 2011): 6–37.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Charles Dickens, </w:t>
      </w:r>
      <w:r w:rsidRPr="009D6BD6">
        <w:rPr>
          <w:rFonts w:ascii="Times New Roman" w:eastAsia="Times New Roman" w:hAnsi="Times New Roman" w:cs="Times New Roman"/>
          <w:i/>
          <w:iCs/>
          <w:sz w:val="20"/>
          <w:szCs w:val="24"/>
          <w:lang w:val="en-US" w:eastAsia="es-CL"/>
        </w:rPr>
        <w:t>Hard Times</w:t>
      </w:r>
      <w:r w:rsidRPr="009D6BD6">
        <w:rPr>
          <w:rFonts w:ascii="Times New Roman" w:eastAsia="Times New Roman" w:hAnsi="Times New Roman" w:cs="Times New Roman"/>
          <w:sz w:val="20"/>
          <w:szCs w:val="24"/>
          <w:lang w:val="en-US" w:eastAsia="es-CL"/>
        </w:rPr>
        <w:t xml:space="preserve"> (London: Penguin, 1995), 10–15.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Erica R. Meiners and Therese Quinn, “Militarism and Education Normal,”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63, no. 3 (July–August 2011): 77–86.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“Half of Americans Have Family Members Who Have Been Incarcerated,” Equal Justice Institute, December 11, 2018; Michelle Alexander, </w:t>
      </w:r>
      <w:r w:rsidRPr="009D6BD6">
        <w:rPr>
          <w:rFonts w:ascii="Times New Roman" w:eastAsia="Times New Roman" w:hAnsi="Times New Roman" w:cs="Times New Roman"/>
          <w:i/>
          <w:iCs/>
          <w:sz w:val="20"/>
          <w:szCs w:val="24"/>
          <w:lang w:val="en-US" w:eastAsia="es-CL"/>
        </w:rPr>
        <w:t>The New Jim Crow</w:t>
      </w:r>
      <w:r w:rsidRPr="009D6BD6">
        <w:rPr>
          <w:rFonts w:ascii="Times New Roman" w:eastAsia="Times New Roman" w:hAnsi="Times New Roman" w:cs="Times New Roman"/>
          <w:sz w:val="20"/>
          <w:szCs w:val="24"/>
          <w:lang w:val="en-US" w:eastAsia="es-CL"/>
        </w:rPr>
        <w:t xml:space="preserve"> (New York: New Press, 2012); Drew </w:t>
      </w:r>
      <w:proofErr w:type="spellStart"/>
      <w:r w:rsidRPr="009D6BD6">
        <w:rPr>
          <w:rFonts w:ascii="Times New Roman" w:eastAsia="Times New Roman" w:hAnsi="Times New Roman" w:cs="Times New Roman"/>
          <w:sz w:val="20"/>
          <w:szCs w:val="24"/>
          <w:lang w:val="en-US" w:eastAsia="es-CL"/>
        </w:rPr>
        <w:t>Kann</w:t>
      </w:r>
      <w:proofErr w:type="spellEnd"/>
      <w:r w:rsidRPr="009D6BD6">
        <w:rPr>
          <w:rFonts w:ascii="Times New Roman" w:eastAsia="Times New Roman" w:hAnsi="Times New Roman" w:cs="Times New Roman"/>
          <w:sz w:val="20"/>
          <w:szCs w:val="24"/>
          <w:lang w:val="en-US" w:eastAsia="es-CL"/>
        </w:rPr>
        <w:t xml:space="preserve">, “Five Facts Behind America’s High Incarceration Rate,” CNN, July 10, 2018; “Criminal Justice Fact Sheet,” NAACP, accessed January 12, 2019 (data on incarceration from 2015); Jacqueline Howard, “Black Men Nearly 3 </w:t>
      </w:r>
      <w:r w:rsidRPr="009D6BD6">
        <w:rPr>
          <w:rFonts w:ascii="Times New Roman" w:eastAsia="Times New Roman" w:hAnsi="Times New Roman" w:cs="Times New Roman"/>
          <w:sz w:val="20"/>
          <w:szCs w:val="24"/>
          <w:lang w:val="en-US" w:eastAsia="es-CL"/>
        </w:rPr>
        <w:lastRenderedPageBreak/>
        <w:t xml:space="preserve">Times as Likely to Die from Police Use of Force, Study Says,” CNN, December 20, 2016; </w:t>
      </w:r>
      <w:proofErr w:type="spellStart"/>
      <w:r w:rsidRPr="009D6BD6">
        <w:rPr>
          <w:rFonts w:ascii="Times New Roman" w:eastAsia="Times New Roman" w:hAnsi="Times New Roman" w:cs="Times New Roman"/>
          <w:sz w:val="20"/>
          <w:szCs w:val="24"/>
          <w:lang w:val="en-US" w:eastAsia="es-CL"/>
        </w:rPr>
        <w:t>Keeanga-Yamahtta</w:t>
      </w:r>
      <w:proofErr w:type="spellEnd"/>
      <w:r w:rsidRPr="009D6BD6">
        <w:rPr>
          <w:rFonts w:ascii="Times New Roman" w:eastAsia="Times New Roman" w:hAnsi="Times New Roman" w:cs="Times New Roman"/>
          <w:sz w:val="20"/>
          <w:szCs w:val="24"/>
          <w:lang w:val="en-US" w:eastAsia="es-CL"/>
        </w:rPr>
        <w:t xml:space="preserve"> Taylor, </w:t>
      </w:r>
      <w:r w:rsidRPr="009D6BD6">
        <w:rPr>
          <w:rFonts w:ascii="Times New Roman" w:eastAsia="Times New Roman" w:hAnsi="Times New Roman" w:cs="Times New Roman"/>
          <w:i/>
          <w:iCs/>
          <w:sz w:val="20"/>
          <w:szCs w:val="24"/>
          <w:lang w:val="en-US" w:eastAsia="es-CL"/>
        </w:rPr>
        <w:t>From #BlackLivesMatter to Black Liberation</w:t>
      </w:r>
      <w:r w:rsidRPr="009D6BD6">
        <w:rPr>
          <w:rFonts w:ascii="Times New Roman" w:eastAsia="Times New Roman" w:hAnsi="Times New Roman" w:cs="Times New Roman"/>
          <w:sz w:val="20"/>
          <w:szCs w:val="24"/>
          <w:lang w:val="en-US" w:eastAsia="es-CL"/>
        </w:rPr>
        <w:t xml:space="preserve"> (Chicago: Haymarket, 2016).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“Facts and Figures: Ending Violence Against Women,” UN Women, last updated in November 2018; L. A. Sharp, “The Commodification of the Body and Its Parts,” </w:t>
      </w:r>
      <w:r w:rsidRPr="009D6BD6">
        <w:rPr>
          <w:rFonts w:ascii="Times New Roman" w:eastAsia="Times New Roman" w:hAnsi="Times New Roman" w:cs="Times New Roman"/>
          <w:i/>
          <w:iCs/>
          <w:sz w:val="20"/>
          <w:szCs w:val="24"/>
          <w:lang w:val="en-US" w:eastAsia="es-CL"/>
        </w:rPr>
        <w:t>Annual Review of Anthropology</w:t>
      </w:r>
      <w:r w:rsidRPr="009D6BD6">
        <w:rPr>
          <w:rFonts w:ascii="Times New Roman" w:eastAsia="Times New Roman" w:hAnsi="Times New Roman" w:cs="Times New Roman"/>
          <w:sz w:val="20"/>
          <w:szCs w:val="24"/>
          <w:lang w:val="en-US" w:eastAsia="es-CL"/>
        </w:rPr>
        <w:t xml:space="preserve"> 29 (2000): 287–328; Robin McKie, “Biologists Think 50% of Species Will Be Facing Extinction by End of the Century,”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February 25, 2017.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John Bellamy Foster and Robert W. McChesney, “Surveillance Capitalism,”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66, no. 3 (July–August 2014): 1–31.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“Who’s Working for Your Vote,” Tactical Technology Collective, November 29,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Paul A. Baran and 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Monopoly Capital</w:t>
      </w:r>
      <w:r w:rsidRPr="009D6BD6">
        <w:rPr>
          <w:rFonts w:ascii="Times New Roman" w:eastAsia="Times New Roman" w:hAnsi="Times New Roman" w:cs="Times New Roman"/>
          <w:sz w:val="20"/>
          <w:szCs w:val="24"/>
          <w:lang w:val="en-US" w:eastAsia="es-CL"/>
        </w:rPr>
        <w:t xml:space="preserve"> (New York: Monthly Review Press, 1966), 155; Doug Henwood, “Trump and the New Billionaire Class,” in </w:t>
      </w:r>
      <w:r w:rsidRPr="009D6BD6">
        <w:rPr>
          <w:rFonts w:ascii="Times New Roman" w:eastAsia="Times New Roman" w:hAnsi="Times New Roman" w:cs="Times New Roman"/>
          <w:i/>
          <w:iCs/>
          <w:sz w:val="20"/>
          <w:szCs w:val="24"/>
          <w:lang w:val="en-US" w:eastAsia="es-CL"/>
        </w:rPr>
        <w:t>Socialist Register 2019</w:t>
      </w:r>
      <w:r w:rsidRPr="009D6BD6">
        <w:rPr>
          <w:rFonts w:ascii="Times New Roman" w:eastAsia="Times New Roman" w:hAnsi="Times New Roman" w:cs="Times New Roman"/>
          <w:sz w:val="20"/>
          <w:szCs w:val="24"/>
          <w:lang w:val="en-US" w:eastAsia="es-CL"/>
        </w:rPr>
        <w:t xml:space="preserve">, ed. Leo Panitch and Greg </w:t>
      </w:r>
      <w:proofErr w:type="spellStart"/>
      <w:r w:rsidRPr="009D6BD6">
        <w:rPr>
          <w:rFonts w:ascii="Times New Roman" w:eastAsia="Times New Roman" w:hAnsi="Times New Roman" w:cs="Times New Roman"/>
          <w:sz w:val="20"/>
          <w:szCs w:val="24"/>
          <w:lang w:val="en-US" w:eastAsia="es-CL"/>
        </w:rPr>
        <w:t>Albo</w:t>
      </w:r>
      <w:proofErr w:type="spellEnd"/>
      <w:r w:rsidRPr="009D6BD6">
        <w:rPr>
          <w:rFonts w:ascii="Times New Roman" w:eastAsia="Times New Roman" w:hAnsi="Times New Roman" w:cs="Times New Roman"/>
          <w:sz w:val="20"/>
          <w:szCs w:val="24"/>
          <w:lang w:val="en-US" w:eastAsia="es-CL"/>
        </w:rPr>
        <w:t xml:space="preserve"> (New York: Monthly Review Press, 2018), 100–25; Jane Mayer, </w:t>
      </w:r>
      <w:r w:rsidRPr="009D6BD6">
        <w:rPr>
          <w:rFonts w:ascii="Times New Roman" w:eastAsia="Times New Roman" w:hAnsi="Times New Roman" w:cs="Times New Roman"/>
          <w:i/>
          <w:iCs/>
          <w:sz w:val="20"/>
          <w:szCs w:val="24"/>
          <w:lang w:val="en-US" w:eastAsia="es-CL"/>
        </w:rPr>
        <w:t>Dark Money</w:t>
      </w:r>
      <w:r w:rsidRPr="009D6BD6">
        <w:rPr>
          <w:rFonts w:ascii="Times New Roman" w:eastAsia="Times New Roman" w:hAnsi="Times New Roman" w:cs="Times New Roman"/>
          <w:sz w:val="20"/>
          <w:szCs w:val="24"/>
          <w:lang w:val="en-US" w:eastAsia="es-CL"/>
        </w:rPr>
        <w:t xml:space="preserve"> (New York: Random House, 2017).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Timothy M. Gill, “Why the Power Elite Continues to Dominate American Politics,” </w:t>
      </w:r>
      <w:r w:rsidRPr="009D6BD6">
        <w:rPr>
          <w:rFonts w:ascii="Times New Roman" w:eastAsia="Times New Roman" w:hAnsi="Times New Roman" w:cs="Times New Roman"/>
          <w:i/>
          <w:iCs/>
          <w:sz w:val="20"/>
          <w:szCs w:val="24"/>
          <w:lang w:val="en-US" w:eastAsia="es-CL"/>
        </w:rPr>
        <w:t>Washington Post</w:t>
      </w:r>
      <w:r w:rsidRPr="009D6BD6">
        <w:rPr>
          <w:rFonts w:ascii="Times New Roman" w:eastAsia="Times New Roman" w:hAnsi="Times New Roman" w:cs="Times New Roman"/>
          <w:sz w:val="20"/>
          <w:szCs w:val="24"/>
          <w:lang w:val="en-US" w:eastAsia="es-CL"/>
        </w:rPr>
        <w:t>, December 24,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John Pilger, “New Cold War and Looming Threats,” </w:t>
      </w:r>
      <w:r w:rsidRPr="009D6BD6">
        <w:rPr>
          <w:rFonts w:ascii="Times New Roman" w:eastAsia="Times New Roman" w:hAnsi="Times New Roman" w:cs="Times New Roman"/>
          <w:i/>
          <w:iCs/>
          <w:sz w:val="20"/>
          <w:szCs w:val="24"/>
          <w:lang w:val="en-US" w:eastAsia="es-CL"/>
        </w:rPr>
        <w:t>Frontline</w:t>
      </w:r>
      <w:r w:rsidRPr="009D6BD6">
        <w:rPr>
          <w:rFonts w:ascii="Times New Roman" w:eastAsia="Times New Roman" w:hAnsi="Times New Roman" w:cs="Times New Roman"/>
          <w:sz w:val="20"/>
          <w:szCs w:val="24"/>
          <w:lang w:val="en-US" w:eastAsia="es-CL"/>
        </w:rPr>
        <w:t xml:space="preserve">, December 21, 2018; Christi Parsons and W. J. Hennigan, “President Obama Who Hoped to Sow Peace, Instead Led the Nation in War,” </w:t>
      </w:r>
      <w:r w:rsidRPr="009D6BD6">
        <w:rPr>
          <w:rFonts w:ascii="Times New Roman" w:eastAsia="Times New Roman" w:hAnsi="Times New Roman" w:cs="Times New Roman"/>
          <w:i/>
          <w:iCs/>
          <w:sz w:val="20"/>
          <w:szCs w:val="24"/>
          <w:lang w:val="en-US" w:eastAsia="es-CL"/>
        </w:rPr>
        <w:t>Los Angeles Times</w:t>
      </w:r>
      <w:r w:rsidRPr="009D6BD6">
        <w:rPr>
          <w:rFonts w:ascii="Times New Roman" w:eastAsia="Times New Roman" w:hAnsi="Times New Roman" w:cs="Times New Roman"/>
          <w:sz w:val="20"/>
          <w:szCs w:val="24"/>
          <w:lang w:val="en-US" w:eastAsia="es-CL"/>
        </w:rPr>
        <w:t>, January 13, 2017.”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John </w:t>
      </w:r>
      <w:proofErr w:type="spellStart"/>
      <w:r w:rsidRPr="009D6BD6">
        <w:rPr>
          <w:rFonts w:ascii="Times New Roman" w:eastAsia="Times New Roman" w:hAnsi="Times New Roman" w:cs="Times New Roman"/>
          <w:sz w:val="20"/>
          <w:szCs w:val="24"/>
          <w:lang w:val="en-US" w:eastAsia="es-CL"/>
        </w:rPr>
        <w:t>Mecklin</w:t>
      </w:r>
      <w:proofErr w:type="spellEnd"/>
      <w:r w:rsidRPr="009D6BD6">
        <w:rPr>
          <w:rFonts w:ascii="Times New Roman" w:eastAsia="Times New Roman" w:hAnsi="Times New Roman" w:cs="Times New Roman"/>
          <w:sz w:val="20"/>
          <w:szCs w:val="24"/>
          <w:lang w:val="en-US" w:eastAsia="es-CL"/>
        </w:rPr>
        <w:t xml:space="preserve">, “It is Now Two Minutes to Midnight,” </w:t>
      </w:r>
      <w:r w:rsidRPr="009D6BD6">
        <w:rPr>
          <w:rFonts w:ascii="Times New Roman" w:eastAsia="Times New Roman" w:hAnsi="Times New Roman" w:cs="Times New Roman"/>
          <w:i/>
          <w:iCs/>
          <w:sz w:val="20"/>
          <w:szCs w:val="24"/>
          <w:lang w:val="en-US" w:eastAsia="es-CL"/>
        </w:rPr>
        <w:t>Bulletin of the Atomic Scientists</w:t>
      </w:r>
      <w:r w:rsidRPr="009D6BD6">
        <w:rPr>
          <w:rFonts w:ascii="Times New Roman" w:eastAsia="Times New Roman" w:hAnsi="Times New Roman" w:cs="Times New Roman"/>
          <w:sz w:val="20"/>
          <w:szCs w:val="24"/>
          <w:lang w:val="en-US" w:eastAsia="es-CL"/>
        </w:rPr>
        <w:t>, accessed December 19,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Zack Beauchamp , “9 Maps and Charts that Explain the Global Refugee Crisis,” </w:t>
      </w:r>
      <w:r w:rsidRPr="009D6BD6">
        <w:rPr>
          <w:rFonts w:ascii="Times New Roman" w:eastAsia="Times New Roman" w:hAnsi="Times New Roman" w:cs="Times New Roman"/>
          <w:i/>
          <w:iCs/>
          <w:sz w:val="20"/>
          <w:szCs w:val="24"/>
          <w:lang w:val="en-US" w:eastAsia="es-CL"/>
        </w:rPr>
        <w:t>Vox</w:t>
      </w:r>
      <w:r w:rsidRPr="009D6BD6">
        <w:rPr>
          <w:rFonts w:ascii="Times New Roman" w:eastAsia="Times New Roman" w:hAnsi="Times New Roman" w:cs="Times New Roman"/>
          <w:sz w:val="20"/>
          <w:szCs w:val="24"/>
          <w:lang w:val="en-US" w:eastAsia="es-CL"/>
        </w:rPr>
        <w:t xml:space="preserve">, June 30, 2017; “International Migration Report 2017 Highlights,” United Nations, December 18, 2017; Philippe </w:t>
      </w:r>
      <w:proofErr w:type="spellStart"/>
      <w:r w:rsidRPr="009D6BD6">
        <w:rPr>
          <w:rFonts w:ascii="Times New Roman" w:eastAsia="Times New Roman" w:hAnsi="Times New Roman" w:cs="Times New Roman"/>
          <w:sz w:val="20"/>
          <w:szCs w:val="24"/>
          <w:lang w:val="en-US" w:eastAsia="es-CL"/>
        </w:rPr>
        <w:t>Rekacewicz</w:t>
      </w:r>
      <w:proofErr w:type="spellEnd"/>
      <w:r w:rsidRPr="009D6BD6">
        <w:rPr>
          <w:rFonts w:ascii="Times New Roman" w:eastAsia="Times New Roman" w:hAnsi="Times New Roman" w:cs="Times New Roman"/>
          <w:sz w:val="20"/>
          <w:szCs w:val="24"/>
          <w:lang w:val="en-US" w:eastAsia="es-CL"/>
        </w:rPr>
        <w:t xml:space="preserve">, “Mapping Europe’s War on Immigration,” </w:t>
      </w:r>
      <w:r w:rsidRPr="009D6BD6">
        <w:rPr>
          <w:rFonts w:ascii="Times New Roman" w:eastAsia="Times New Roman" w:hAnsi="Times New Roman" w:cs="Times New Roman"/>
          <w:i/>
          <w:iCs/>
          <w:sz w:val="20"/>
          <w:szCs w:val="24"/>
          <w:lang w:val="en-US" w:eastAsia="es-CL"/>
        </w:rPr>
        <w:t>Le Monde Diplomatique</w:t>
      </w:r>
      <w:r w:rsidRPr="009D6BD6">
        <w:rPr>
          <w:rFonts w:ascii="Times New Roman" w:eastAsia="Times New Roman" w:hAnsi="Times New Roman" w:cs="Times New Roman"/>
          <w:sz w:val="20"/>
          <w:szCs w:val="24"/>
          <w:lang w:val="en-US" w:eastAsia="es-CL"/>
        </w:rPr>
        <w:t xml:space="preserve">, October 16, 2013; Joseph S. Nye, “2050: How Can We Avoid a Gated World,” World Economic Forum, January 19, 2014; James </w:t>
      </w:r>
      <w:proofErr w:type="spellStart"/>
      <w:r w:rsidRPr="009D6BD6">
        <w:rPr>
          <w:rFonts w:ascii="Times New Roman" w:eastAsia="Times New Roman" w:hAnsi="Times New Roman" w:cs="Times New Roman"/>
          <w:sz w:val="20"/>
          <w:szCs w:val="24"/>
          <w:lang w:val="en-US" w:eastAsia="es-CL"/>
        </w:rPr>
        <w:t>Randerson</w:t>
      </w:r>
      <w:proofErr w:type="spellEnd"/>
      <w:r w:rsidRPr="009D6BD6">
        <w:rPr>
          <w:rFonts w:ascii="Times New Roman" w:eastAsia="Times New Roman" w:hAnsi="Times New Roman" w:cs="Times New Roman"/>
          <w:sz w:val="20"/>
          <w:szCs w:val="24"/>
          <w:lang w:val="en-US" w:eastAsia="es-CL"/>
        </w:rPr>
        <w:t>, “Expert Warns Climate Change Will Lead to ‘</w:t>
      </w:r>
      <w:proofErr w:type="spellStart"/>
      <w:r w:rsidRPr="009D6BD6">
        <w:rPr>
          <w:rFonts w:ascii="Times New Roman" w:eastAsia="Times New Roman" w:hAnsi="Times New Roman" w:cs="Times New Roman"/>
          <w:sz w:val="20"/>
          <w:szCs w:val="24"/>
          <w:lang w:val="en-US" w:eastAsia="es-CL"/>
        </w:rPr>
        <w:t>Barbarisation</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xml:space="preserve">, May 15, 2008; John Bellamy Foster, </w:t>
      </w:r>
      <w:r w:rsidRPr="009D6BD6">
        <w:rPr>
          <w:rFonts w:ascii="Times New Roman" w:eastAsia="Times New Roman" w:hAnsi="Times New Roman" w:cs="Times New Roman"/>
          <w:i/>
          <w:iCs/>
          <w:sz w:val="20"/>
          <w:szCs w:val="24"/>
          <w:lang w:val="en-US" w:eastAsia="es-CL"/>
        </w:rPr>
        <w:t>Trump in the White House</w:t>
      </w:r>
      <w:r w:rsidRPr="009D6BD6">
        <w:rPr>
          <w:rFonts w:ascii="Times New Roman" w:eastAsia="Times New Roman" w:hAnsi="Times New Roman" w:cs="Times New Roman"/>
          <w:sz w:val="20"/>
          <w:szCs w:val="24"/>
          <w:lang w:val="en-US" w:eastAsia="es-CL"/>
        </w:rPr>
        <w:t xml:space="preserve"> (New York: Monthly Review Press, 2017), 104.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“2018 World Hunger and Poverty Facts,” </w:t>
      </w:r>
      <w:r w:rsidRPr="009D6BD6">
        <w:rPr>
          <w:rFonts w:ascii="Times New Roman" w:eastAsia="Times New Roman" w:hAnsi="Times New Roman" w:cs="Times New Roman"/>
          <w:i/>
          <w:iCs/>
          <w:sz w:val="20"/>
          <w:szCs w:val="24"/>
          <w:lang w:val="en-US" w:eastAsia="es-CL"/>
        </w:rPr>
        <w:t>Hunger Notes</w:t>
      </w:r>
      <w:r w:rsidRPr="009D6BD6">
        <w:rPr>
          <w:rFonts w:ascii="Times New Roman" w:eastAsia="Times New Roman" w:hAnsi="Times New Roman" w:cs="Times New Roman"/>
          <w:sz w:val="20"/>
          <w:szCs w:val="24"/>
          <w:lang w:val="en-US" w:eastAsia="es-CL"/>
        </w:rPr>
        <w:t xml:space="preserve">, accessed December 19, 2018, http://worldhunger.org; Fred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“Twenty-First-Century Land Grabs: Accumulation by Agricultural Dispossession,”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65, no. 6 (November 2013): 1–18.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David </w:t>
      </w:r>
      <w:proofErr w:type="spellStart"/>
      <w:r w:rsidRPr="009D6BD6">
        <w:rPr>
          <w:rFonts w:ascii="Times New Roman" w:eastAsia="Times New Roman" w:hAnsi="Times New Roman" w:cs="Times New Roman"/>
          <w:sz w:val="20"/>
          <w:szCs w:val="24"/>
          <w:lang w:val="en-US" w:eastAsia="es-CL"/>
        </w:rPr>
        <w:t>Ruccio</w:t>
      </w:r>
      <w:proofErr w:type="spellEnd"/>
      <w:r w:rsidRPr="009D6BD6">
        <w:rPr>
          <w:rFonts w:ascii="Times New Roman" w:eastAsia="Times New Roman" w:hAnsi="Times New Roman" w:cs="Times New Roman"/>
          <w:sz w:val="20"/>
          <w:szCs w:val="24"/>
          <w:lang w:val="en-US" w:eastAsia="es-CL"/>
        </w:rPr>
        <w:t xml:space="preserve">, “Dollarization in the United States,” Occasional Links and Commentary blog, December 10, 2018, http://anticap.wordpress.com; “41 Million People in the United States Face Hunger,” </w:t>
      </w:r>
      <w:r w:rsidRPr="009D6BD6">
        <w:rPr>
          <w:rFonts w:ascii="Times New Roman" w:eastAsia="Times New Roman" w:hAnsi="Times New Roman" w:cs="Times New Roman"/>
          <w:i/>
          <w:iCs/>
          <w:sz w:val="20"/>
          <w:szCs w:val="24"/>
          <w:lang w:val="en-US" w:eastAsia="es-CL"/>
        </w:rPr>
        <w:t>Feeding America</w:t>
      </w:r>
      <w:r w:rsidRPr="009D6BD6">
        <w:rPr>
          <w:rFonts w:ascii="Times New Roman" w:eastAsia="Times New Roman" w:hAnsi="Times New Roman" w:cs="Times New Roman"/>
          <w:sz w:val="20"/>
          <w:szCs w:val="24"/>
          <w:lang w:val="en-US" w:eastAsia="es-CL"/>
        </w:rPr>
        <w:t>, September 6, 2017.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Farshad </w:t>
      </w:r>
      <w:proofErr w:type="spellStart"/>
      <w:r w:rsidRPr="009D6BD6">
        <w:rPr>
          <w:rFonts w:ascii="Times New Roman" w:eastAsia="Times New Roman" w:hAnsi="Times New Roman" w:cs="Times New Roman"/>
          <w:sz w:val="20"/>
          <w:szCs w:val="24"/>
          <w:lang w:val="en-US" w:eastAsia="es-CL"/>
        </w:rPr>
        <w:t>Araghi</w:t>
      </w:r>
      <w:proofErr w:type="spellEnd"/>
      <w:r w:rsidRPr="009D6BD6">
        <w:rPr>
          <w:rFonts w:ascii="Times New Roman" w:eastAsia="Times New Roman" w:hAnsi="Times New Roman" w:cs="Times New Roman"/>
          <w:sz w:val="20"/>
          <w:szCs w:val="24"/>
          <w:lang w:val="en-US" w:eastAsia="es-CL"/>
        </w:rPr>
        <w:t xml:space="preserve">, “The Great Global Enclosure of Our Times,” in </w:t>
      </w:r>
      <w:r w:rsidRPr="009D6BD6">
        <w:rPr>
          <w:rFonts w:ascii="Times New Roman" w:eastAsia="Times New Roman" w:hAnsi="Times New Roman" w:cs="Times New Roman"/>
          <w:i/>
          <w:iCs/>
          <w:sz w:val="20"/>
          <w:szCs w:val="24"/>
          <w:lang w:val="en-US" w:eastAsia="es-CL"/>
        </w:rPr>
        <w:t>Hungry for Profit</w:t>
      </w:r>
      <w:r w:rsidRPr="009D6BD6">
        <w:rPr>
          <w:rFonts w:ascii="Times New Roman" w:eastAsia="Times New Roman" w:hAnsi="Times New Roman" w:cs="Times New Roman"/>
          <w:sz w:val="20"/>
          <w:szCs w:val="24"/>
          <w:lang w:val="en-US" w:eastAsia="es-CL"/>
        </w:rPr>
        <w:t xml:space="preserve">, eds. Fred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John Bellamy Foster, and Frederick H. </w:t>
      </w:r>
      <w:proofErr w:type="spellStart"/>
      <w:r w:rsidRPr="009D6BD6">
        <w:rPr>
          <w:rFonts w:ascii="Times New Roman" w:eastAsia="Times New Roman" w:hAnsi="Times New Roman" w:cs="Times New Roman"/>
          <w:sz w:val="20"/>
          <w:szCs w:val="24"/>
          <w:lang w:val="en-US" w:eastAsia="es-CL"/>
        </w:rPr>
        <w:t>Buttel</w:t>
      </w:r>
      <w:proofErr w:type="spellEnd"/>
      <w:r w:rsidRPr="009D6BD6">
        <w:rPr>
          <w:rFonts w:ascii="Times New Roman" w:eastAsia="Times New Roman" w:hAnsi="Times New Roman" w:cs="Times New Roman"/>
          <w:sz w:val="20"/>
          <w:szCs w:val="24"/>
          <w:lang w:val="en-US" w:eastAsia="es-CL"/>
        </w:rPr>
        <w:t xml:space="preserve"> (New York: Monthly Review Press, 2000), 145–60.</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Mike Davis, </w:t>
      </w:r>
      <w:r w:rsidRPr="009D6BD6">
        <w:rPr>
          <w:rFonts w:ascii="Times New Roman" w:eastAsia="Times New Roman" w:hAnsi="Times New Roman" w:cs="Times New Roman"/>
          <w:i/>
          <w:iCs/>
          <w:sz w:val="20"/>
          <w:szCs w:val="24"/>
          <w:lang w:val="en-US" w:eastAsia="es-CL"/>
        </w:rPr>
        <w:t>Planet of Slums</w:t>
      </w:r>
      <w:r w:rsidRPr="009D6BD6">
        <w:rPr>
          <w:rFonts w:ascii="Times New Roman" w:eastAsia="Times New Roman" w:hAnsi="Times New Roman" w:cs="Times New Roman"/>
          <w:sz w:val="20"/>
          <w:szCs w:val="24"/>
          <w:lang w:val="en-US" w:eastAsia="es-CL"/>
        </w:rPr>
        <w:t xml:space="preserve"> (London: Verso, 2006).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Vijay </w:t>
      </w:r>
      <w:proofErr w:type="spellStart"/>
      <w:r w:rsidRPr="009D6BD6">
        <w:rPr>
          <w:rFonts w:ascii="Times New Roman" w:eastAsia="Times New Roman" w:hAnsi="Times New Roman" w:cs="Times New Roman"/>
          <w:sz w:val="20"/>
          <w:szCs w:val="24"/>
          <w:lang w:val="en-US" w:eastAsia="es-CL"/>
        </w:rPr>
        <w:t>Prashad</w:t>
      </w:r>
      <w:proofErr w:type="spellEnd"/>
      <w:r w:rsidRPr="009D6BD6">
        <w:rPr>
          <w:rFonts w:ascii="Times New Roman" w:eastAsia="Times New Roman" w:hAnsi="Times New Roman" w:cs="Times New Roman"/>
          <w:sz w:val="20"/>
          <w:szCs w:val="24"/>
          <w:lang w:val="en-US" w:eastAsia="es-CL"/>
        </w:rPr>
        <w:t xml:space="preserve">, “We Have No Choice But to Live Like Human Beings,” Tricontinental, December 14, 2018, http://thetricontinental.org; “‘Shameful’: What’s Driving the Global Housing </w:t>
      </w:r>
      <w:proofErr w:type="gramStart"/>
      <w:r w:rsidRPr="009D6BD6">
        <w:rPr>
          <w:rFonts w:ascii="Times New Roman" w:eastAsia="Times New Roman" w:hAnsi="Times New Roman" w:cs="Times New Roman"/>
          <w:sz w:val="20"/>
          <w:szCs w:val="24"/>
          <w:lang w:val="en-US" w:eastAsia="es-CL"/>
        </w:rPr>
        <w:t>Crisis?,</w:t>
      </w:r>
      <w:proofErr w:type="gram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Al Jazeera</w:t>
      </w:r>
      <w:r w:rsidRPr="009D6BD6">
        <w:rPr>
          <w:rFonts w:ascii="Times New Roman" w:eastAsia="Times New Roman" w:hAnsi="Times New Roman" w:cs="Times New Roman"/>
          <w:sz w:val="20"/>
          <w:szCs w:val="24"/>
          <w:lang w:val="en-US" w:eastAsia="es-CL"/>
        </w:rPr>
        <w:t>, November 3,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Will Steffen, et al., “Planetary Boundaries,” </w:t>
      </w:r>
      <w:r w:rsidRPr="009D6BD6">
        <w:rPr>
          <w:rFonts w:ascii="Times New Roman" w:eastAsia="Times New Roman" w:hAnsi="Times New Roman" w:cs="Times New Roman"/>
          <w:i/>
          <w:iCs/>
          <w:sz w:val="20"/>
          <w:szCs w:val="24"/>
          <w:lang w:val="en-US" w:eastAsia="es-CL"/>
        </w:rPr>
        <w:t>Science</w:t>
      </w:r>
      <w:r w:rsidRPr="009D6BD6">
        <w:rPr>
          <w:rFonts w:ascii="Times New Roman" w:eastAsia="Times New Roman" w:hAnsi="Times New Roman" w:cs="Times New Roman"/>
          <w:sz w:val="20"/>
          <w:szCs w:val="24"/>
          <w:lang w:val="en-US" w:eastAsia="es-CL"/>
        </w:rPr>
        <w:t xml:space="preserve"> 347, no. 6223 (2015); Ian Angus, </w:t>
      </w:r>
      <w:r w:rsidRPr="009D6BD6">
        <w:rPr>
          <w:rFonts w:ascii="Times New Roman" w:eastAsia="Times New Roman" w:hAnsi="Times New Roman" w:cs="Times New Roman"/>
          <w:i/>
          <w:iCs/>
          <w:sz w:val="20"/>
          <w:szCs w:val="24"/>
          <w:lang w:val="en-US" w:eastAsia="es-CL"/>
        </w:rPr>
        <w:t>Facing the Anthropocene</w:t>
      </w:r>
      <w:r w:rsidRPr="009D6BD6">
        <w:rPr>
          <w:rFonts w:ascii="Times New Roman" w:eastAsia="Times New Roman" w:hAnsi="Times New Roman" w:cs="Times New Roman"/>
          <w:sz w:val="20"/>
          <w:szCs w:val="24"/>
          <w:lang w:val="en-US" w:eastAsia="es-CL"/>
        </w:rPr>
        <w:t xml:space="preserve"> (New York: Monthly Review Press, 2016); John Bellamy Foster, Brett Clark, and Richard York, </w:t>
      </w:r>
      <w:r w:rsidRPr="009D6BD6">
        <w:rPr>
          <w:rFonts w:ascii="Times New Roman" w:eastAsia="Times New Roman" w:hAnsi="Times New Roman" w:cs="Times New Roman"/>
          <w:i/>
          <w:iCs/>
          <w:sz w:val="20"/>
          <w:szCs w:val="24"/>
          <w:lang w:val="en-US" w:eastAsia="es-CL"/>
        </w:rPr>
        <w:t>The Ecological Rift</w:t>
      </w:r>
      <w:r w:rsidRPr="009D6BD6">
        <w:rPr>
          <w:rFonts w:ascii="Times New Roman" w:eastAsia="Times New Roman" w:hAnsi="Times New Roman" w:cs="Times New Roman"/>
          <w:sz w:val="20"/>
          <w:szCs w:val="24"/>
          <w:lang w:val="en-US" w:eastAsia="es-CL"/>
        </w:rPr>
        <w:t xml:space="preserve"> (New York: Monthly Review Press, 2010).</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Damian Carrington, “Humanity Has Wiped Out 60% of Animal Populations Since 1970, Report Finds,” </w:t>
      </w:r>
      <w:r w:rsidRPr="009D6BD6">
        <w:rPr>
          <w:rFonts w:ascii="Times New Roman" w:eastAsia="Times New Roman" w:hAnsi="Times New Roman" w:cs="Times New Roman"/>
          <w:i/>
          <w:iCs/>
          <w:sz w:val="20"/>
          <w:szCs w:val="24"/>
          <w:lang w:val="en-US" w:eastAsia="es-CL"/>
        </w:rPr>
        <w:t>Guardian</w:t>
      </w:r>
      <w:r w:rsidRPr="009D6BD6">
        <w:rPr>
          <w:rFonts w:ascii="Times New Roman" w:eastAsia="Times New Roman" w:hAnsi="Times New Roman" w:cs="Times New Roman"/>
          <w:sz w:val="20"/>
          <w:szCs w:val="24"/>
          <w:lang w:val="en-US" w:eastAsia="es-CL"/>
        </w:rPr>
        <w:t xml:space="preserve">, October 29, 2018; M. </w:t>
      </w:r>
      <w:proofErr w:type="spellStart"/>
      <w:r w:rsidRPr="009D6BD6">
        <w:rPr>
          <w:rFonts w:ascii="Times New Roman" w:eastAsia="Times New Roman" w:hAnsi="Times New Roman" w:cs="Times New Roman"/>
          <w:sz w:val="20"/>
          <w:szCs w:val="24"/>
          <w:lang w:val="en-US" w:eastAsia="es-CL"/>
        </w:rPr>
        <w:t>Grooten</w:t>
      </w:r>
      <w:proofErr w:type="spellEnd"/>
      <w:r w:rsidRPr="009D6BD6">
        <w:rPr>
          <w:rFonts w:ascii="Times New Roman" w:eastAsia="Times New Roman" w:hAnsi="Times New Roman" w:cs="Times New Roman"/>
          <w:sz w:val="20"/>
          <w:szCs w:val="24"/>
          <w:lang w:val="en-US" w:eastAsia="es-CL"/>
        </w:rPr>
        <w:t xml:space="preserve"> and R. E. A. Almond, eds., </w:t>
      </w:r>
      <w:r w:rsidRPr="009D6BD6">
        <w:rPr>
          <w:rFonts w:ascii="Times New Roman" w:eastAsia="Times New Roman" w:hAnsi="Times New Roman" w:cs="Times New Roman"/>
          <w:i/>
          <w:iCs/>
          <w:sz w:val="20"/>
          <w:szCs w:val="24"/>
          <w:lang w:val="en-US" w:eastAsia="es-CL"/>
        </w:rPr>
        <w:t>Living Planet Report—2018: Aiming Higher</w:t>
      </w:r>
      <w:r w:rsidRPr="009D6BD6">
        <w:rPr>
          <w:rFonts w:ascii="Times New Roman" w:eastAsia="Times New Roman" w:hAnsi="Times New Roman" w:cs="Times New Roman"/>
          <w:sz w:val="20"/>
          <w:szCs w:val="24"/>
          <w:lang w:val="en-US" w:eastAsia="es-CL"/>
        </w:rPr>
        <w:t xml:space="preserve"> (Gland, Switzerland: World Wildlife Foundation, 2018); Ben Guarino, “</w:t>
      </w:r>
      <w:proofErr w:type="spellStart"/>
      <w:r w:rsidRPr="009D6BD6">
        <w:rPr>
          <w:rFonts w:ascii="Times New Roman" w:eastAsia="Times New Roman" w:hAnsi="Times New Roman" w:cs="Times New Roman"/>
          <w:sz w:val="20"/>
          <w:szCs w:val="24"/>
          <w:lang w:val="en-US" w:eastAsia="es-CL"/>
        </w:rPr>
        <w:t>Hyperalarming</w:t>
      </w:r>
      <w:proofErr w:type="spellEnd"/>
      <w:r w:rsidRPr="009D6BD6">
        <w:rPr>
          <w:rFonts w:ascii="Times New Roman" w:eastAsia="Times New Roman" w:hAnsi="Times New Roman" w:cs="Times New Roman"/>
          <w:sz w:val="20"/>
          <w:szCs w:val="24"/>
          <w:lang w:val="en-US" w:eastAsia="es-CL"/>
        </w:rPr>
        <w:t xml:space="preserve"> Study Shows Massive Insect Loss,” </w:t>
      </w:r>
      <w:r w:rsidRPr="009D6BD6">
        <w:rPr>
          <w:rFonts w:ascii="Times New Roman" w:eastAsia="Times New Roman" w:hAnsi="Times New Roman" w:cs="Times New Roman"/>
          <w:i/>
          <w:iCs/>
          <w:sz w:val="20"/>
          <w:szCs w:val="24"/>
          <w:lang w:val="en-US" w:eastAsia="es-CL"/>
        </w:rPr>
        <w:t>Washington Post</w:t>
      </w:r>
      <w:r w:rsidRPr="009D6BD6">
        <w:rPr>
          <w:rFonts w:ascii="Times New Roman" w:eastAsia="Times New Roman" w:hAnsi="Times New Roman" w:cs="Times New Roman"/>
          <w:sz w:val="20"/>
          <w:szCs w:val="24"/>
          <w:lang w:val="en-US" w:eastAsia="es-CL"/>
        </w:rPr>
        <w:t xml:space="preserve">, October 15, 2018; Rodolfo </w:t>
      </w:r>
      <w:proofErr w:type="spellStart"/>
      <w:r w:rsidRPr="009D6BD6">
        <w:rPr>
          <w:rFonts w:ascii="Times New Roman" w:eastAsia="Times New Roman" w:hAnsi="Times New Roman" w:cs="Times New Roman"/>
          <w:sz w:val="20"/>
          <w:szCs w:val="24"/>
          <w:lang w:val="en-US" w:eastAsia="es-CL"/>
        </w:rPr>
        <w:t>Dirzo</w:t>
      </w:r>
      <w:proofErr w:type="spellEnd"/>
      <w:r w:rsidRPr="009D6BD6">
        <w:rPr>
          <w:rFonts w:ascii="Times New Roman" w:eastAsia="Times New Roman" w:hAnsi="Times New Roman" w:cs="Times New Roman"/>
          <w:sz w:val="20"/>
          <w:szCs w:val="24"/>
          <w:lang w:val="en-US" w:eastAsia="es-CL"/>
        </w:rPr>
        <w:t xml:space="preserve">, Hilary S. Young, Mauro </w:t>
      </w:r>
      <w:proofErr w:type="spellStart"/>
      <w:r w:rsidRPr="009D6BD6">
        <w:rPr>
          <w:rFonts w:ascii="Times New Roman" w:eastAsia="Times New Roman" w:hAnsi="Times New Roman" w:cs="Times New Roman"/>
          <w:sz w:val="20"/>
          <w:szCs w:val="24"/>
          <w:lang w:val="en-US" w:eastAsia="es-CL"/>
        </w:rPr>
        <w:t>Galetti</w:t>
      </w:r>
      <w:proofErr w:type="spellEnd"/>
      <w:r w:rsidRPr="009D6BD6">
        <w:rPr>
          <w:rFonts w:ascii="Times New Roman" w:eastAsia="Times New Roman" w:hAnsi="Times New Roman" w:cs="Times New Roman"/>
          <w:sz w:val="20"/>
          <w:szCs w:val="24"/>
          <w:lang w:val="en-US" w:eastAsia="es-CL"/>
        </w:rPr>
        <w:t xml:space="preserve">, Geraldo Ceballos, Nick J. B. Isaac, and Ben Collen, “Defaunation in the Anthropocene,” </w:t>
      </w:r>
      <w:r w:rsidRPr="009D6BD6">
        <w:rPr>
          <w:rFonts w:ascii="Times New Roman" w:eastAsia="Times New Roman" w:hAnsi="Times New Roman" w:cs="Times New Roman"/>
          <w:i/>
          <w:iCs/>
          <w:sz w:val="20"/>
          <w:szCs w:val="24"/>
          <w:lang w:val="en-US" w:eastAsia="es-CL"/>
        </w:rPr>
        <w:t>Science</w:t>
      </w:r>
      <w:r w:rsidRPr="009D6BD6">
        <w:rPr>
          <w:rFonts w:ascii="Times New Roman" w:eastAsia="Times New Roman" w:hAnsi="Times New Roman" w:cs="Times New Roman"/>
          <w:sz w:val="20"/>
          <w:szCs w:val="24"/>
          <w:lang w:val="en-US" w:eastAsia="es-CL"/>
        </w:rPr>
        <w:t xml:space="preserve"> 35, no. 6195 (2014): 401–6.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James Hansen, “Climate Change in a Nutshell: The Gathering Storm,” December 18, 2018, 25.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Will Steffen, et al., “Trajectories of the Earth System in the Anthropocene,” </w:t>
      </w:r>
      <w:r w:rsidRPr="009D6BD6">
        <w:rPr>
          <w:rFonts w:ascii="Times New Roman" w:eastAsia="Times New Roman" w:hAnsi="Times New Roman" w:cs="Times New Roman"/>
          <w:i/>
          <w:iCs/>
          <w:sz w:val="20"/>
          <w:szCs w:val="24"/>
          <w:lang w:val="en-US" w:eastAsia="es-CL"/>
        </w:rPr>
        <w:t>Proceedings of the National Academy of Sciences</w:t>
      </w:r>
      <w:r w:rsidRPr="009D6BD6">
        <w:rPr>
          <w:rFonts w:ascii="Times New Roman" w:eastAsia="Times New Roman" w:hAnsi="Times New Roman" w:cs="Times New Roman"/>
          <w:sz w:val="20"/>
          <w:szCs w:val="24"/>
          <w:lang w:val="en-US" w:eastAsia="es-CL"/>
        </w:rPr>
        <w:t xml:space="preserve"> 115, no. 33 (2018). For estimated cumulative emissions from fossil-fuel use, cement production, and land-use change since the beginning of industrialization, see trillionthtonne.org.</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Hansen, “Climate Change in a Nutshell,” 42–47; Kendra Pierre-Louis, “Greenhouse Gas Emissions Accelerate Like a ‘Speeding Freight Train’ in 2018,” </w:t>
      </w:r>
      <w:r w:rsidRPr="009D6BD6">
        <w:rPr>
          <w:rFonts w:ascii="Times New Roman" w:eastAsia="Times New Roman" w:hAnsi="Times New Roman" w:cs="Times New Roman"/>
          <w:i/>
          <w:iCs/>
          <w:sz w:val="20"/>
          <w:szCs w:val="24"/>
          <w:lang w:val="en-US" w:eastAsia="es-CL"/>
        </w:rPr>
        <w:t>New York Times</w:t>
      </w:r>
      <w:r w:rsidRPr="009D6BD6">
        <w:rPr>
          <w:rFonts w:ascii="Times New Roman" w:eastAsia="Times New Roman" w:hAnsi="Times New Roman" w:cs="Times New Roman"/>
          <w:sz w:val="20"/>
          <w:szCs w:val="24"/>
          <w:lang w:val="en-US" w:eastAsia="es-CL"/>
        </w:rPr>
        <w:t xml:space="preserve">, December 5, 2018; Brad Plumer, “U.S. Carbon Emissions Surged in 2018 Even as Coal Plants Closed,” </w:t>
      </w:r>
      <w:r w:rsidRPr="009D6BD6">
        <w:rPr>
          <w:rFonts w:ascii="Times New Roman" w:eastAsia="Times New Roman" w:hAnsi="Times New Roman" w:cs="Times New Roman"/>
          <w:i/>
          <w:iCs/>
          <w:sz w:val="20"/>
          <w:szCs w:val="24"/>
          <w:lang w:val="en-US" w:eastAsia="es-CL"/>
        </w:rPr>
        <w:t>New York Times</w:t>
      </w:r>
      <w:r w:rsidRPr="009D6BD6">
        <w:rPr>
          <w:rFonts w:ascii="Times New Roman" w:eastAsia="Times New Roman" w:hAnsi="Times New Roman" w:cs="Times New Roman"/>
          <w:sz w:val="20"/>
          <w:szCs w:val="24"/>
          <w:lang w:val="en-US" w:eastAsia="es-CL"/>
        </w:rPr>
        <w:t>, January 8, 2019.</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Marcelo </w:t>
      </w:r>
      <w:proofErr w:type="spellStart"/>
      <w:r w:rsidRPr="009D6BD6">
        <w:rPr>
          <w:rFonts w:ascii="Times New Roman" w:eastAsia="Times New Roman" w:hAnsi="Times New Roman" w:cs="Times New Roman"/>
          <w:sz w:val="20"/>
          <w:szCs w:val="24"/>
          <w:lang w:val="en-US" w:eastAsia="es-CL"/>
        </w:rPr>
        <w:t>Gleiser</w:t>
      </w:r>
      <w:proofErr w:type="spellEnd"/>
      <w:r w:rsidRPr="009D6BD6">
        <w:rPr>
          <w:rFonts w:ascii="Times New Roman" w:eastAsia="Times New Roman" w:hAnsi="Times New Roman" w:cs="Times New Roman"/>
          <w:sz w:val="20"/>
          <w:szCs w:val="24"/>
          <w:lang w:val="en-US" w:eastAsia="es-CL"/>
        </w:rPr>
        <w:t xml:space="preserve">, “ExxonMobil vs. the World,” NPR, November 30, 2016; Andy Rowell, “Exxon’s 25 Year ‘Drop Dead’ Denial Campaign,” </w:t>
      </w:r>
      <w:r w:rsidRPr="009D6BD6">
        <w:rPr>
          <w:rFonts w:ascii="Times New Roman" w:eastAsia="Times New Roman" w:hAnsi="Times New Roman" w:cs="Times New Roman"/>
          <w:i/>
          <w:iCs/>
          <w:sz w:val="20"/>
          <w:szCs w:val="24"/>
          <w:lang w:val="en-US" w:eastAsia="es-CL"/>
        </w:rPr>
        <w:t>Oil Change International</w:t>
      </w:r>
      <w:r w:rsidRPr="009D6BD6">
        <w:rPr>
          <w:rFonts w:ascii="Times New Roman" w:eastAsia="Times New Roman" w:hAnsi="Times New Roman" w:cs="Times New Roman"/>
          <w:sz w:val="20"/>
          <w:szCs w:val="24"/>
          <w:lang w:val="en-US" w:eastAsia="es-CL"/>
        </w:rPr>
        <w:t>, April 14, 2014.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lastRenderedPageBreak/>
        <w:t xml:space="preserve">K. William Kapp, </w:t>
      </w:r>
      <w:r w:rsidRPr="009D6BD6">
        <w:rPr>
          <w:rFonts w:ascii="Times New Roman" w:eastAsia="Times New Roman" w:hAnsi="Times New Roman" w:cs="Times New Roman"/>
          <w:i/>
          <w:iCs/>
          <w:sz w:val="20"/>
          <w:szCs w:val="24"/>
          <w:lang w:val="en-US" w:eastAsia="es-CL"/>
        </w:rPr>
        <w:t>The Social Costs of Private Enterprise</w:t>
      </w:r>
      <w:r w:rsidRPr="009D6BD6">
        <w:rPr>
          <w:rFonts w:ascii="Times New Roman" w:eastAsia="Times New Roman" w:hAnsi="Times New Roman" w:cs="Times New Roman"/>
          <w:sz w:val="20"/>
          <w:szCs w:val="24"/>
          <w:lang w:val="en-US" w:eastAsia="es-CL"/>
        </w:rPr>
        <w:t xml:space="preserve"> (Cambridge, Massachusetts: Harvard University Press, 1950), 231.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Herman Daly, </w:t>
      </w:r>
      <w:r w:rsidRPr="009D6BD6">
        <w:rPr>
          <w:rFonts w:ascii="Times New Roman" w:eastAsia="Times New Roman" w:hAnsi="Times New Roman" w:cs="Times New Roman"/>
          <w:i/>
          <w:iCs/>
          <w:sz w:val="20"/>
          <w:szCs w:val="24"/>
          <w:lang w:val="en-US" w:eastAsia="es-CL"/>
        </w:rPr>
        <w:t>From Uneconomic Growth to a Steady State Economy</w:t>
      </w:r>
      <w:r w:rsidRPr="009D6BD6">
        <w:rPr>
          <w:rFonts w:ascii="Times New Roman" w:eastAsia="Times New Roman" w:hAnsi="Times New Roman" w:cs="Times New Roman"/>
          <w:sz w:val="20"/>
          <w:szCs w:val="24"/>
          <w:lang w:val="en-US" w:eastAsia="es-CL"/>
        </w:rPr>
        <w:t xml:space="preserve"> (Brookfield, Vermont: Edward Elgar, 2016), 131–44.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Samir Amin, “China 2013,”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64, no. 10 (March 2013): 14–33.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Ludwig von Mises, </w:t>
      </w:r>
      <w:r w:rsidRPr="009D6BD6">
        <w:rPr>
          <w:rFonts w:ascii="Times New Roman" w:eastAsia="Times New Roman" w:hAnsi="Times New Roman" w:cs="Times New Roman"/>
          <w:i/>
          <w:iCs/>
          <w:sz w:val="20"/>
          <w:szCs w:val="24"/>
          <w:lang w:val="en-US" w:eastAsia="es-CL"/>
        </w:rPr>
        <w:t>Nation, State, and Economy</w:t>
      </w:r>
      <w:r w:rsidRPr="009D6BD6">
        <w:rPr>
          <w:rFonts w:ascii="Times New Roman" w:eastAsia="Times New Roman" w:hAnsi="Times New Roman" w:cs="Times New Roman"/>
          <w:sz w:val="20"/>
          <w:szCs w:val="24"/>
          <w:lang w:val="en-US" w:eastAsia="es-CL"/>
        </w:rPr>
        <w:t xml:space="preserve"> (Indianapolis: Liberty Fund, 1983); Ludwig von Mises, </w:t>
      </w:r>
      <w:r w:rsidRPr="009D6BD6">
        <w:rPr>
          <w:rFonts w:ascii="Times New Roman" w:eastAsia="Times New Roman" w:hAnsi="Times New Roman" w:cs="Times New Roman"/>
          <w:i/>
          <w:iCs/>
          <w:sz w:val="20"/>
          <w:szCs w:val="24"/>
          <w:lang w:val="en-US" w:eastAsia="es-CL"/>
        </w:rPr>
        <w:t>Socialism: An Economic and Sociological Analysis</w:t>
      </w:r>
      <w:r w:rsidRPr="009D6BD6">
        <w:rPr>
          <w:rFonts w:ascii="Times New Roman" w:eastAsia="Times New Roman" w:hAnsi="Times New Roman" w:cs="Times New Roman"/>
          <w:sz w:val="20"/>
          <w:szCs w:val="24"/>
          <w:lang w:val="en-US" w:eastAsia="es-CL"/>
        </w:rPr>
        <w:t xml:space="preserve"> (Indianapolis: Liberty Fund, 1981).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Mises, </w:t>
      </w:r>
      <w:r w:rsidRPr="009D6BD6">
        <w:rPr>
          <w:rFonts w:ascii="Times New Roman" w:eastAsia="Times New Roman" w:hAnsi="Times New Roman" w:cs="Times New Roman"/>
          <w:i/>
          <w:iCs/>
          <w:sz w:val="20"/>
          <w:szCs w:val="24"/>
          <w:lang w:val="en-US" w:eastAsia="es-CL"/>
        </w:rPr>
        <w:t>Socialism</w:t>
      </w:r>
      <w:r w:rsidRPr="009D6BD6">
        <w:rPr>
          <w:rFonts w:ascii="Times New Roman" w:eastAsia="Times New Roman" w:hAnsi="Times New Roman" w:cs="Times New Roman"/>
          <w:sz w:val="20"/>
          <w:szCs w:val="24"/>
          <w:lang w:val="en-US" w:eastAsia="es-CL"/>
        </w:rPr>
        <w:t xml:space="preserve">, 323–54, 399–406, 413–62, 488–92; </w:t>
      </w:r>
      <w:r w:rsidRPr="009D6BD6">
        <w:rPr>
          <w:rFonts w:ascii="Times New Roman" w:eastAsia="Times New Roman" w:hAnsi="Times New Roman" w:cs="Times New Roman"/>
          <w:i/>
          <w:iCs/>
          <w:sz w:val="20"/>
          <w:szCs w:val="24"/>
          <w:lang w:val="en-US" w:eastAsia="es-CL"/>
        </w:rPr>
        <w:t>Nation, State, and Economy</w:t>
      </w:r>
      <w:r w:rsidRPr="009D6BD6">
        <w:rPr>
          <w:rFonts w:ascii="Times New Roman" w:eastAsia="Times New Roman" w:hAnsi="Times New Roman" w:cs="Times New Roman"/>
          <w:sz w:val="20"/>
          <w:szCs w:val="24"/>
          <w:lang w:val="en-US" w:eastAsia="es-CL"/>
        </w:rPr>
        <w:t>, 36–37, 143, 163–65.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s-CL"/>
        </w:rPr>
      </w:pPr>
      <w:r w:rsidRPr="009D6BD6">
        <w:rPr>
          <w:rFonts w:ascii="Times New Roman" w:eastAsia="Times New Roman" w:hAnsi="Times New Roman" w:cs="Times New Roman"/>
          <w:sz w:val="20"/>
          <w:szCs w:val="24"/>
          <w:lang w:eastAsia="es-CL"/>
        </w:rPr>
        <w:t xml:space="preserve">Mises, </w:t>
      </w:r>
      <w:proofErr w:type="spellStart"/>
      <w:r w:rsidRPr="009D6BD6">
        <w:rPr>
          <w:rFonts w:ascii="Times New Roman" w:eastAsia="Times New Roman" w:hAnsi="Times New Roman" w:cs="Times New Roman"/>
          <w:i/>
          <w:iCs/>
          <w:sz w:val="20"/>
          <w:szCs w:val="24"/>
          <w:lang w:eastAsia="es-CL"/>
        </w:rPr>
        <w:t>Socialism</w:t>
      </w:r>
      <w:proofErr w:type="spellEnd"/>
      <w:r w:rsidRPr="009D6BD6">
        <w:rPr>
          <w:rFonts w:ascii="Times New Roman" w:eastAsia="Times New Roman" w:hAnsi="Times New Roman" w:cs="Times New Roman"/>
          <w:sz w:val="20"/>
          <w:szCs w:val="24"/>
          <w:lang w:eastAsia="es-CL"/>
        </w:rPr>
        <w:t>, 421–22.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s-CL"/>
        </w:rPr>
      </w:pPr>
      <w:r w:rsidRPr="009D6BD6">
        <w:rPr>
          <w:rFonts w:ascii="Times New Roman" w:eastAsia="Times New Roman" w:hAnsi="Times New Roman" w:cs="Times New Roman"/>
          <w:sz w:val="20"/>
          <w:szCs w:val="24"/>
          <w:lang w:val="en-US" w:eastAsia="es-CL"/>
        </w:rPr>
        <w:t xml:space="preserve">Phillip W. Magness, “The Pejorative Origins of the Term ‘Neoliberalism,’” American Institute for Economic Research, December 10, 2018; Alfred </w:t>
      </w:r>
      <w:proofErr w:type="spellStart"/>
      <w:r w:rsidRPr="009D6BD6">
        <w:rPr>
          <w:rFonts w:ascii="Times New Roman" w:eastAsia="Times New Roman" w:hAnsi="Times New Roman" w:cs="Times New Roman"/>
          <w:sz w:val="20"/>
          <w:szCs w:val="24"/>
          <w:lang w:val="en-US" w:eastAsia="es-CL"/>
        </w:rPr>
        <w:t>Meusel</w:t>
      </w:r>
      <w:proofErr w:type="spellEnd"/>
      <w:r w:rsidRPr="009D6BD6">
        <w:rPr>
          <w:rFonts w:ascii="Times New Roman" w:eastAsia="Times New Roman" w:hAnsi="Times New Roman" w:cs="Times New Roman"/>
          <w:sz w:val="20"/>
          <w:szCs w:val="24"/>
          <w:lang w:val="en-US" w:eastAsia="es-CL"/>
        </w:rPr>
        <w:t>, “</w:t>
      </w:r>
      <w:proofErr w:type="spellStart"/>
      <w:r w:rsidRPr="009D6BD6">
        <w:rPr>
          <w:rFonts w:ascii="Times New Roman" w:eastAsia="Times New Roman" w:hAnsi="Times New Roman" w:cs="Times New Roman"/>
          <w:sz w:val="20"/>
          <w:szCs w:val="24"/>
          <w:lang w:val="en-US" w:eastAsia="es-CL"/>
        </w:rPr>
        <w:t>Zur</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Bürgerlichen</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Sozialkritik</w:t>
      </w:r>
      <w:proofErr w:type="spellEnd"/>
      <w:r w:rsidRPr="009D6BD6">
        <w:rPr>
          <w:rFonts w:ascii="Times New Roman" w:eastAsia="Times New Roman" w:hAnsi="Times New Roman" w:cs="Times New Roman"/>
          <w:sz w:val="20"/>
          <w:szCs w:val="24"/>
          <w:lang w:val="en-US" w:eastAsia="es-CL"/>
        </w:rPr>
        <w:t xml:space="preserve"> der </w:t>
      </w:r>
      <w:proofErr w:type="spellStart"/>
      <w:r w:rsidRPr="009D6BD6">
        <w:rPr>
          <w:rFonts w:ascii="Times New Roman" w:eastAsia="Times New Roman" w:hAnsi="Times New Roman" w:cs="Times New Roman"/>
          <w:sz w:val="20"/>
          <w:szCs w:val="24"/>
          <w:lang w:val="en-US" w:eastAsia="es-CL"/>
        </w:rPr>
        <w:t>Gegenwart</w:t>
      </w:r>
      <w:proofErr w:type="spellEnd"/>
      <w:r w:rsidRPr="009D6BD6">
        <w:rPr>
          <w:rFonts w:ascii="Times New Roman" w:eastAsia="Times New Roman" w:hAnsi="Times New Roman" w:cs="Times New Roman"/>
          <w:sz w:val="20"/>
          <w:szCs w:val="24"/>
          <w:lang w:val="en-US" w:eastAsia="es-CL"/>
        </w:rPr>
        <w:t>: Der Neu-</w:t>
      </w:r>
      <w:proofErr w:type="spellStart"/>
      <w:r w:rsidRPr="009D6BD6">
        <w:rPr>
          <w:rFonts w:ascii="Times New Roman" w:eastAsia="Times New Roman" w:hAnsi="Times New Roman" w:cs="Times New Roman"/>
          <w:sz w:val="20"/>
          <w:szCs w:val="24"/>
          <w:lang w:val="en-US" w:eastAsia="es-CL"/>
        </w:rPr>
        <w:t>Liberalismus</w:t>
      </w:r>
      <w:proofErr w:type="spellEnd"/>
      <w:r w:rsidRPr="009D6BD6">
        <w:rPr>
          <w:rFonts w:ascii="Times New Roman" w:eastAsia="Times New Roman" w:hAnsi="Times New Roman" w:cs="Times New Roman"/>
          <w:sz w:val="20"/>
          <w:szCs w:val="24"/>
          <w:lang w:val="en-US" w:eastAsia="es-CL"/>
        </w:rPr>
        <w:t xml:space="preserve"> (Ludwig von Mises),” </w:t>
      </w:r>
      <w:r w:rsidRPr="009D6BD6">
        <w:rPr>
          <w:rFonts w:ascii="Times New Roman" w:eastAsia="Times New Roman" w:hAnsi="Times New Roman" w:cs="Times New Roman"/>
          <w:i/>
          <w:iCs/>
          <w:sz w:val="20"/>
          <w:szCs w:val="24"/>
          <w:lang w:val="en-US" w:eastAsia="es-CL"/>
        </w:rPr>
        <w:t xml:space="preserve">Die Gesellschaft: </w:t>
      </w:r>
      <w:proofErr w:type="spellStart"/>
      <w:r w:rsidRPr="009D6BD6">
        <w:rPr>
          <w:rFonts w:ascii="Times New Roman" w:eastAsia="Times New Roman" w:hAnsi="Times New Roman" w:cs="Times New Roman"/>
          <w:i/>
          <w:iCs/>
          <w:sz w:val="20"/>
          <w:szCs w:val="24"/>
          <w:lang w:val="en-US" w:eastAsia="es-CL"/>
        </w:rPr>
        <w:t>Internationale</w:t>
      </w:r>
      <w:proofErr w:type="spellEnd"/>
      <w:r w:rsidRPr="009D6BD6">
        <w:rPr>
          <w:rFonts w:ascii="Times New Roman" w:eastAsia="Times New Roman" w:hAnsi="Times New Roman" w:cs="Times New Roman"/>
          <w:i/>
          <w:iCs/>
          <w:sz w:val="20"/>
          <w:szCs w:val="24"/>
          <w:lang w:val="en-US" w:eastAsia="es-CL"/>
        </w:rPr>
        <w:t xml:space="preserve"> Revue </w:t>
      </w:r>
      <w:proofErr w:type="spellStart"/>
      <w:r w:rsidRPr="009D6BD6">
        <w:rPr>
          <w:rFonts w:ascii="Times New Roman" w:eastAsia="Times New Roman" w:hAnsi="Times New Roman" w:cs="Times New Roman"/>
          <w:i/>
          <w:iCs/>
          <w:sz w:val="20"/>
          <w:szCs w:val="24"/>
          <w:lang w:val="en-US" w:eastAsia="es-CL"/>
        </w:rPr>
        <w:t>für</w:t>
      </w:r>
      <w:proofErr w:type="spellEnd"/>
      <w:r w:rsidRPr="009D6BD6">
        <w:rPr>
          <w:rFonts w:ascii="Times New Roman" w:eastAsia="Times New Roman" w:hAnsi="Times New Roman" w:cs="Times New Roman"/>
          <w:i/>
          <w:iCs/>
          <w:sz w:val="20"/>
          <w:szCs w:val="24"/>
          <w:lang w:val="en-US" w:eastAsia="es-CL"/>
        </w:rPr>
        <w:t xml:space="preserve"> </w:t>
      </w:r>
      <w:proofErr w:type="spellStart"/>
      <w:r w:rsidRPr="009D6BD6">
        <w:rPr>
          <w:rFonts w:ascii="Times New Roman" w:eastAsia="Times New Roman" w:hAnsi="Times New Roman" w:cs="Times New Roman"/>
          <w:i/>
          <w:iCs/>
          <w:sz w:val="20"/>
          <w:szCs w:val="24"/>
          <w:lang w:val="en-US" w:eastAsia="es-CL"/>
        </w:rPr>
        <w:t>Sozialismus</w:t>
      </w:r>
      <w:proofErr w:type="spellEnd"/>
      <w:r w:rsidRPr="009D6BD6">
        <w:rPr>
          <w:rFonts w:ascii="Times New Roman" w:eastAsia="Times New Roman" w:hAnsi="Times New Roman" w:cs="Times New Roman"/>
          <w:i/>
          <w:iCs/>
          <w:sz w:val="20"/>
          <w:szCs w:val="24"/>
          <w:lang w:val="en-US" w:eastAsia="es-CL"/>
        </w:rPr>
        <w:t xml:space="preserve"> und </w:t>
      </w:r>
      <w:proofErr w:type="spellStart"/>
      <w:r w:rsidRPr="009D6BD6">
        <w:rPr>
          <w:rFonts w:ascii="Times New Roman" w:eastAsia="Times New Roman" w:hAnsi="Times New Roman" w:cs="Times New Roman"/>
          <w:i/>
          <w:iCs/>
          <w:sz w:val="20"/>
          <w:szCs w:val="24"/>
          <w:lang w:val="en-US" w:eastAsia="es-CL"/>
        </w:rPr>
        <w:t>Politik</w:t>
      </w:r>
      <w:proofErr w:type="spellEnd"/>
      <w:r w:rsidRPr="009D6BD6">
        <w:rPr>
          <w:rFonts w:ascii="Times New Roman" w:eastAsia="Times New Roman" w:hAnsi="Times New Roman" w:cs="Times New Roman"/>
          <w:sz w:val="20"/>
          <w:szCs w:val="24"/>
          <w:lang w:val="en-US" w:eastAsia="es-CL"/>
        </w:rPr>
        <w:t xml:space="preserve"> 1, no. 4 (1924): 372–83. (The article “Der Neu-</w:t>
      </w:r>
      <w:proofErr w:type="spellStart"/>
      <w:r w:rsidRPr="009D6BD6">
        <w:rPr>
          <w:rFonts w:ascii="Times New Roman" w:eastAsia="Times New Roman" w:hAnsi="Times New Roman" w:cs="Times New Roman"/>
          <w:sz w:val="20"/>
          <w:szCs w:val="24"/>
          <w:lang w:val="en-US" w:eastAsia="es-CL"/>
        </w:rPr>
        <w:t>Liberalismus</w:t>
      </w:r>
      <w:proofErr w:type="spellEnd"/>
      <w:r w:rsidRPr="009D6BD6">
        <w:rPr>
          <w:rFonts w:ascii="Times New Roman" w:eastAsia="Times New Roman" w:hAnsi="Times New Roman" w:cs="Times New Roman"/>
          <w:sz w:val="20"/>
          <w:szCs w:val="24"/>
          <w:lang w:val="en-US" w:eastAsia="es-CL"/>
        </w:rPr>
        <w:t xml:space="preserve">” was the first of a two-part series; the second article went on to critique </w:t>
      </w:r>
      <w:proofErr w:type="spellStart"/>
      <w:r w:rsidRPr="009D6BD6">
        <w:rPr>
          <w:rFonts w:ascii="Times New Roman" w:eastAsia="Times New Roman" w:hAnsi="Times New Roman" w:cs="Times New Roman"/>
          <w:sz w:val="20"/>
          <w:szCs w:val="24"/>
          <w:lang w:val="en-US" w:eastAsia="es-CL"/>
        </w:rPr>
        <w:t>Othmar</w:t>
      </w:r>
      <w:proofErr w:type="spellEnd"/>
      <w:r w:rsidRPr="009D6BD6">
        <w:rPr>
          <w:rFonts w:ascii="Times New Roman" w:eastAsia="Times New Roman" w:hAnsi="Times New Roman" w:cs="Times New Roman"/>
          <w:sz w:val="20"/>
          <w:szCs w:val="24"/>
          <w:lang w:val="en-US" w:eastAsia="es-CL"/>
        </w:rPr>
        <w:t xml:space="preserve"> Spann.) Peter </w:t>
      </w:r>
      <w:proofErr w:type="spellStart"/>
      <w:r w:rsidRPr="009D6BD6">
        <w:rPr>
          <w:rFonts w:ascii="Times New Roman" w:eastAsia="Times New Roman" w:hAnsi="Times New Roman" w:cs="Times New Roman"/>
          <w:sz w:val="20"/>
          <w:szCs w:val="24"/>
          <w:lang w:val="en-US" w:eastAsia="es-CL"/>
        </w:rPr>
        <w:t>Goller</w:t>
      </w:r>
      <w:proofErr w:type="spellEnd"/>
      <w:r w:rsidRPr="009D6BD6">
        <w:rPr>
          <w:rFonts w:ascii="Times New Roman" w:eastAsia="Times New Roman" w:hAnsi="Times New Roman" w:cs="Times New Roman"/>
          <w:sz w:val="20"/>
          <w:szCs w:val="24"/>
          <w:lang w:val="en-US" w:eastAsia="es-CL"/>
        </w:rPr>
        <w:t xml:space="preserve">, “Alfred </w:t>
      </w:r>
      <w:proofErr w:type="spellStart"/>
      <w:r w:rsidRPr="009D6BD6">
        <w:rPr>
          <w:rFonts w:ascii="Times New Roman" w:eastAsia="Times New Roman" w:hAnsi="Times New Roman" w:cs="Times New Roman"/>
          <w:sz w:val="20"/>
          <w:szCs w:val="24"/>
          <w:lang w:val="en-US" w:eastAsia="es-CL"/>
        </w:rPr>
        <w:t>Meusel</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als</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Kritiker</w:t>
      </w:r>
      <w:proofErr w:type="spellEnd"/>
      <w:r w:rsidRPr="009D6BD6">
        <w:rPr>
          <w:rFonts w:ascii="Times New Roman" w:eastAsia="Times New Roman" w:hAnsi="Times New Roman" w:cs="Times New Roman"/>
          <w:sz w:val="20"/>
          <w:szCs w:val="24"/>
          <w:lang w:val="en-US" w:eastAsia="es-CL"/>
        </w:rPr>
        <w:t xml:space="preserve"> von Ludwig Mises und </w:t>
      </w:r>
      <w:proofErr w:type="spellStart"/>
      <w:r w:rsidRPr="009D6BD6">
        <w:rPr>
          <w:rFonts w:ascii="Times New Roman" w:eastAsia="Times New Roman" w:hAnsi="Times New Roman" w:cs="Times New Roman"/>
          <w:sz w:val="20"/>
          <w:szCs w:val="24"/>
          <w:lang w:val="en-US" w:eastAsia="es-CL"/>
        </w:rPr>
        <w:t>Othmar</w:t>
      </w:r>
      <w:proofErr w:type="spellEnd"/>
      <w:r w:rsidRPr="009D6BD6">
        <w:rPr>
          <w:rFonts w:ascii="Times New Roman" w:eastAsia="Times New Roman" w:hAnsi="Times New Roman" w:cs="Times New Roman"/>
          <w:sz w:val="20"/>
          <w:szCs w:val="24"/>
          <w:lang w:val="en-US" w:eastAsia="es-CL"/>
        </w:rPr>
        <w:t xml:space="preserve"> Spann: </w:t>
      </w:r>
      <w:proofErr w:type="spellStart"/>
      <w:r w:rsidRPr="009D6BD6">
        <w:rPr>
          <w:rFonts w:ascii="Times New Roman" w:eastAsia="Times New Roman" w:hAnsi="Times New Roman" w:cs="Times New Roman"/>
          <w:sz w:val="20"/>
          <w:szCs w:val="24"/>
          <w:lang w:val="en-US" w:eastAsia="es-CL"/>
        </w:rPr>
        <w:t>Gegen</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Neolberalismus</w:t>
      </w:r>
      <w:proofErr w:type="spellEnd"/>
      <w:r w:rsidRPr="009D6BD6">
        <w:rPr>
          <w:rFonts w:ascii="Times New Roman" w:eastAsia="Times New Roman" w:hAnsi="Times New Roman" w:cs="Times New Roman"/>
          <w:sz w:val="20"/>
          <w:szCs w:val="24"/>
          <w:lang w:val="en-US" w:eastAsia="es-CL"/>
        </w:rPr>
        <w:t>’ and ‘</w:t>
      </w:r>
      <w:proofErr w:type="spellStart"/>
      <w:r w:rsidRPr="009D6BD6">
        <w:rPr>
          <w:rFonts w:ascii="Times New Roman" w:eastAsia="Times New Roman" w:hAnsi="Times New Roman" w:cs="Times New Roman"/>
          <w:sz w:val="20"/>
          <w:szCs w:val="24"/>
          <w:lang w:val="en-US" w:eastAsia="es-CL"/>
        </w:rPr>
        <w:t>Neoromantik</w:t>
      </w:r>
      <w:proofErr w:type="spellEnd"/>
      <w:r w:rsidRPr="009D6BD6">
        <w:rPr>
          <w:rFonts w:ascii="Times New Roman" w:eastAsia="Times New Roman" w:hAnsi="Times New Roman" w:cs="Times New Roman"/>
          <w:sz w:val="20"/>
          <w:szCs w:val="24"/>
          <w:lang w:val="en-US" w:eastAsia="es-CL"/>
        </w:rPr>
        <w:t xml:space="preserve">’ (1924),” </w:t>
      </w:r>
      <w:proofErr w:type="spellStart"/>
      <w:r w:rsidRPr="009D6BD6">
        <w:rPr>
          <w:rFonts w:ascii="Times New Roman" w:eastAsia="Times New Roman" w:hAnsi="Times New Roman" w:cs="Times New Roman"/>
          <w:sz w:val="20"/>
          <w:szCs w:val="24"/>
          <w:lang w:val="en-US" w:eastAsia="es-CL"/>
        </w:rPr>
        <w:t>Mitteilungen</w:t>
      </w:r>
      <w:proofErr w:type="spellEnd"/>
      <w:r w:rsidRPr="009D6BD6">
        <w:rPr>
          <w:rFonts w:ascii="Times New Roman" w:eastAsia="Times New Roman" w:hAnsi="Times New Roman" w:cs="Times New Roman"/>
          <w:sz w:val="20"/>
          <w:szCs w:val="24"/>
          <w:lang w:val="en-US" w:eastAsia="es-CL"/>
        </w:rPr>
        <w:t xml:space="preserve"> der Alfred Klahr Gesellschaft 2 (2003); Peter </w:t>
      </w:r>
      <w:proofErr w:type="spellStart"/>
      <w:r w:rsidRPr="009D6BD6">
        <w:rPr>
          <w:rFonts w:ascii="Times New Roman" w:eastAsia="Times New Roman" w:hAnsi="Times New Roman" w:cs="Times New Roman"/>
          <w:sz w:val="20"/>
          <w:szCs w:val="24"/>
          <w:lang w:val="en-US" w:eastAsia="es-CL"/>
        </w:rPr>
        <w:t>Goller</w:t>
      </w:r>
      <w:proofErr w:type="spellEnd"/>
      <w:r w:rsidRPr="009D6BD6">
        <w:rPr>
          <w:rFonts w:ascii="Times New Roman" w:eastAsia="Times New Roman" w:hAnsi="Times New Roman" w:cs="Times New Roman"/>
          <w:sz w:val="20"/>
          <w:szCs w:val="24"/>
          <w:lang w:val="en-US" w:eastAsia="es-CL"/>
        </w:rPr>
        <w:t xml:space="preserve">, “Helene Bauer </w:t>
      </w:r>
      <w:proofErr w:type="spellStart"/>
      <w:r w:rsidRPr="009D6BD6">
        <w:rPr>
          <w:rFonts w:ascii="Times New Roman" w:eastAsia="Times New Roman" w:hAnsi="Times New Roman" w:cs="Times New Roman"/>
          <w:sz w:val="20"/>
          <w:szCs w:val="24"/>
          <w:lang w:val="en-US" w:eastAsia="es-CL"/>
        </w:rPr>
        <w:t>Gegen</w:t>
      </w:r>
      <w:proofErr w:type="spellEnd"/>
      <w:r w:rsidRPr="009D6BD6">
        <w:rPr>
          <w:rFonts w:ascii="Times New Roman" w:eastAsia="Times New Roman" w:hAnsi="Times New Roman" w:cs="Times New Roman"/>
          <w:sz w:val="20"/>
          <w:szCs w:val="24"/>
          <w:lang w:val="en-US" w:eastAsia="es-CL"/>
        </w:rPr>
        <w:t xml:space="preserve"> die Neoliberal </w:t>
      </w:r>
      <w:proofErr w:type="spellStart"/>
      <w:r w:rsidRPr="009D6BD6">
        <w:rPr>
          <w:rFonts w:ascii="Times New Roman" w:eastAsia="Times New Roman" w:hAnsi="Times New Roman" w:cs="Times New Roman"/>
          <w:sz w:val="20"/>
          <w:szCs w:val="24"/>
          <w:lang w:val="en-US" w:eastAsia="es-CL"/>
        </w:rPr>
        <w:t>Bürgliche</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Ideologie</w:t>
      </w:r>
      <w:proofErr w:type="spellEnd"/>
      <w:r w:rsidRPr="009D6BD6">
        <w:rPr>
          <w:rFonts w:ascii="Times New Roman" w:eastAsia="Times New Roman" w:hAnsi="Times New Roman" w:cs="Times New Roman"/>
          <w:sz w:val="20"/>
          <w:szCs w:val="24"/>
          <w:lang w:val="en-US" w:eastAsia="es-CL"/>
        </w:rPr>
        <w:t xml:space="preserve"> von Ludwig Mises (1923),” </w:t>
      </w:r>
      <w:proofErr w:type="spellStart"/>
      <w:r w:rsidRPr="009D6BD6">
        <w:rPr>
          <w:rFonts w:ascii="Times New Roman" w:eastAsia="Times New Roman" w:hAnsi="Times New Roman" w:cs="Times New Roman"/>
          <w:sz w:val="20"/>
          <w:szCs w:val="24"/>
          <w:lang w:val="en-US" w:eastAsia="es-CL"/>
        </w:rPr>
        <w:t>Mitteilungen</w:t>
      </w:r>
      <w:proofErr w:type="spellEnd"/>
      <w:r w:rsidRPr="009D6BD6">
        <w:rPr>
          <w:rFonts w:ascii="Times New Roman" w:eastAsia="Times New Roman" w:hAnsi="Times New Roman" w:cs="Times New Roman"/>
          <w:sz w:val="20"/>
          <w:szCs w:val="24"/>
          <w:lang w:val="en-US" w:eastAsia="es-CL"/>
        </w:rPr>
        <w:t xml:space="preserve"> der Alfred Klahr Gesellschaft 4 (2005), http://klahrgesellschaft.at—includes Helene Bauer, “‘</w:t>
      </w:r>
      <w:proofErr w:type="spellStart"/>
      <w:r w:rsidRPr="009D6BD6">
        <w:rPr>
          <w:rFonts w:ascii="Times New Roman" w:eastAsia="Times New Roman" w:hAnsi="Times New Roman" w:cs="Times New Roman"/>
          <w:sz w:val="20"/>
          <w:szCs w:val="24"/>
          <w:lang w:val="en-US" w:eastAsia="es-CL"/>
        </w:rPr>
        <w:t>Gemeine</w:t>
      </w:r>
      <w:proofErr w:type="spellEnd"/>
      <w:r w:rsidRPr="009D6BD6">
        <w:rPr>
          <w:rFonts w:ascii="Times New Roman" w:eastAsia="Times New Roman" w:hAnsi="Times New Roman" w:cs="Times New Roman"/>
          <w:sz w:val="20"/>
          <w:szCs w:val="24"/>
          <w:lang w:val="en-US" w:eastAsia="es-CL"/>
        </w:rPr>
        <w:t xml:space="preserve"> Mann’ und </w:t>
      </w:r>
      <w:proofErr w:type="spellStart"/>
      <w:r w:rsidRPr="009D6BD6">
        <w:rPr>
          <w:rFonts w:ascii="Times New Roman" w:eastAsia="Times New Roman" w:hAnsi="Times New Roman" w:cs="Times New Roman"/>
          <w:sz w:val="20"/>
          <w:szCs w:val="24"/>
          <w:lang w:val="en-US" w:eastAsia="es-CL"/>
        </w:rPr>
        <w:t>ein</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Besserer</w:t>
      </w:r>
      <w:proofErr w:type="spellEnd"/>
      <w:r w:rsidRPr="009D6BD6">
        <w:rPr>
          <w:rFonts w:ascii="Times New Roman" w:eastAsia="Times New Roman" w:hAnsi="Times New Roman" w:cs="Times New Roman"/>
          <w:sz w:val="20"/>
          <w:szCs w:val="24"/>
          <w:lang w:val="en-US" w:eastAsia="es-CL"/>
        </w:rPr>
        <w:t xml:space="preserve"> Herr.” Adler strongly criticized Mises’s attempt to claim that Marx’s ideas were closely related to the traditional authoritarian Prussian state, on the grounds that everything outside of neoliberalism was essentially the same and that even democratic socialism was authoritarian in its rejection of liberalism. Max Adler, “Excursus on Anarchism,” in </w:t>
      </w:r>
      <w:r w:rsidRPr="009D6BD6">
        <w:rPr>
          <w:rFonts w:ascii="Times New Roman" w:eastAsia="Times New Roman" w:hAnsi="Times New Roman" w:cs="Times New Roman"/>
          <w:i/>
          <w:iCs/>
          <w:sz w:val="20"/>
          <w:szCs w:val="24"/>
          <w:lang w:val="en-US" w:eastAsia="es-CL"/>
        </w:rPr>
        <w:t>Austro-Marxism: The Ideology of Unity</w:t>
      </w:r>
      <w:r w:rsidRPr="009D6BD6">
        <w:rPr>
          <w:rFonts w:ascii="Times New Roman" w:eastAsia="Times New Roman" w:hAnsi="Times New Roman" w:cs="Times New Roman"/>
          <w:sz w:val="20"/>
          <w:szCs w:val="24"/>
          <w:lang w:val="en-US" w:eastAsia="es-CL"/>
        </w:rPr>
        <w:t xml:space="preserve">, ed. </w:t>
      </w:r>
      <w:r w:rsidRPr="009D6BD6">
        <w:rPr>
          <w:rFonts w:ascii="Times New Roman" w:eastAsia="Times New Roman" w:hAnsi="Times New Roman" w:cs="Times New Roman"/>
          <w:sz w:val="20"/>
          <w:szCs w:val="24"/>
          <w:lang w:eastAsia="es-CL"/>
        </w:rPr>
        <w:t xml:space="preserve">Mark E. Blum and William </w:t>
      </w:r>
      <w:proofErr w:type="spellStart"/>
      <w:r w:rsidRPr="009D6BD6">
        <w:rPr>
          <w:rFonts w:ascii="Times New Roman" w:eastAsia="Times New Roman" w:hAnsi="Times New Roman" w:cs="Times New Roman"/>
          <w:sz w:val="20"/>
          <w:szCs w:val="24"/>
          <w:lang w:eastAsia="es-CL"/>
        </w:rPr>
        <w:t>Smalldone</w:t>
      </w:r>
      <w:proofErr w:type="spellEnd"/>
      <w:r w:rsidRPr="009D6BD6">
        <w:rPr>
          <w:rFonts w:ascii="Times New Roman" w:eastAsia="Times New Roman" w:hAnsi="Times New Roman" w:cs="Times New Roman"/>
          <w:sz w:val="20"/>
          <w:szCs w:val="24"/>
          <w:lang w:eastAsia="es-CL"/>
        </w:rPr>
        <w:t xml:space="preserve"> (Boston: </w:t>
      </w:r>
      <w:proofErr w:type="spellStart"/>
      <w:r w:rsidRPr="009D6BD6">
        <w:rPr>
          <w:rFonts w:ascii="Times New Roman" w:eastAsia="Times New Roman" w:hAnsi="Times New Roman" w:cs="Times New Roman"/>
          <w:sz w:val="20"/>
          <w:szCs w:val="24"/>
          <w:lang w:eastAsia="es-CL"/>
        </w:rPr>
        <w:t>Brill</w:t>
      </w:r>
      <w:proofErr w:type="spellEnd"/>
      <w:r w:rsidRPr="009D6BD6">
        <w:rPr>
          <w:rFonts w:ascii="Times New Roman" w:eastAsia="Times New Roman" w:hAnsi="Times New Roman" w:cs="Times New Roman"/>
          <w:sz w:val="20"/>
          <w:szCs w:val="24"/>
          <w:lang w:eastAsia="es-CL"/>
        </w:rPr>
        <w:t>, 2016), 207.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Magness, “The Pejorative Origins of the Term ‘Neoliberalism’”; </w:t>
      </w:r>
      <w:proofErr w:type="spellStart"/>
      <w:r w:rsidRPr="009D6BD6">
        <w:rPr>
          <w:rFonts w:ascii="Times New Roman" w:eastAsia="Times New Roman" w:hAnsi="Times New Roman" w:cs="Times New Roman"/>
          <w:sz w:val="20"/>
          <w:szCs w:val="24"/>
          <w:lang w:val="en-US" w:eastAsia="es-CL"/>
        </w:rPr>
        <w:t>Meusel</w:t>
      </w:r>
      <w:proofErr w:type="spellEnd"/>
      <w:r w:rsidRPr="009D6BD6">
        <w:rPr>
          <w:rFonts w:ascii="Times New Roman" w:eastAsia="Times New Roman" w:hAnsi="Times New Roman" w:cs="Times New Roman"/>
          <w:sz w:val="20"/>
          <w:szCs w:val="24"/>
          <w:lang w:val="en-US" w:eastAsia="es-CL"/>
        </w:rPr>
        <w:t>, “Der Neu-</w:t>
      </w:r>
      <w:proofErr w:type="spellStart"/>
      <w:r w:rsidRPr="009D6BD6">
        <w:rPr>
          <w:rFonts w:ascii="Times New Roman" w:eastAsia="Times New Roman" w:hAnsi="Times New Roman" w:cs="Times New Roman"/>
          <w:sz w:val="20"/>
          <w:szCs w:val="24"/>
          <w:lang w:val="en-US" w:eastAsia="es-CL"/>
        </w:rPr>
        <w:t>Liberalismus</w:t>
      </w:r>
      <w:proofErr w:type="spellEnd"/>
      <w:r w:rsidRPr="009D6BD6">
        <w:rPr>
          <w:rFonts w:ascii="Times New Roman" w:eastAsia="Times New Roman" w:hAnsi="Times New Roman" w:cs="Times New Roman"/>
          <w:sz w:val="20"/>
          <w:szCs w:val="24"/>
          <w:lang w:val="en-US" w:eastAsia="es-CL"/>
        </w:rPr>
        <w:t>,” 383; Bauer, “‘</w:t>
      </w:r>
      <w:proofErr w:type="spellStart"/>
      <w:r w:rsidRPr="009D6BD6">
        <w:rPr>
          <w:rFonts w:ascii="Times New Roman" w:eastAsia="Times New Roman" w:hAnsi="Times New Roman" w:cs="Times New Roman"/>
          <w:sz w:val="20"/>
          <w:szCs w:val="24"/>
          <w:lang w:val="en-US" w:eastAsia="es-CL"/>
        </w:rPr>
        <w:t>Gemeine</w:t>
      </w:r>
      <w:proofErr w:type="spellEnd"/>
      <w:r w:rsidRPr="009D6BD6">
        <w:rPr>
          <w:rFonts w:ascii="Times New Roman" w:eastAsia="Times New Roman" w:hAnsi="Times New Roman" w:cs="Times New Roman"/>
          <w:sz w:val="20"/>
          <w:szCs w:val="24"/>
          <w:lang w:val="en-US" w:eastAsia="es-CL"/>
        </w:rPr>
        <w:t xml:space="preserve"> Mann’ und </w:t>
      </w:r>
      <w:proofErr w:type="spellStart"/>
      <w:r w:rsidRPr="009D6BD6">
        <w:rPr>
          <w:rFonts w:ascii="Times New Roman" w:eastAsia="Times New Roman" w:hAnsi="Times New Roman" w:cs="Times New Roman"/>
          <w:sz w:val="20"/>
          <w:szCs w:val="24"/>
          <w:lang w:val="en-US" w:eastAsia="es-CL"/>
        </w:rPr>
        <w:t>ein</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Besserer</w:t>
      </w:r>
      <w:proofErr w:type="spellEnd"/>
      <w:r w:rsidRPr="009D6BD6">
        <w:rPr>
          <w:rFonts w:ascii="Times New Roman" w:eastAsia="Times New Roman" w:hAnsi="Times New Roman" w:cs="Times New Roman"/>
          <w:sz w:val="20"/>
          <w:szCs w:val="24"/>
          <w:lang w:val="en-US" w:eastAsia="es-CL"/>
        </w:rPr>
        <w:t xml:space="preserve"> Herr”; </w:t>
      </w:r>
      <w:proofErr w:type="spellStart"/>
      <w:r w:rsidRPr="009D6BD6">
        <w:rPr>
          <w:rFonts w:ascii="Times New Roman" w:eastAsia="Times New Roman" w:hAnsi="Times New Roman" w:cs="Times New Roman"/>
          <w:sz w:val="20"/>
          <w:szCs w:val="24"/>
          <w:lang w:val="en-US" w:eastAsia="es-CL"/>
        </w:rPr>
        <w:t>Othmar</w:t>
      </w:r>
      <w:proofErr w:type="spellEnd"/>
      <w:r w:rsidRPr="009D6BD6">
        <w:rPr>
          <w:rFonts w:ascii="Times New Roman" w:eastAsia="Times New Roman" w:hAnsi="Times New Roman" w:cs="Times New Roman"/>
          <w:sz w:val="20"/>
          <w:szCs w:val="24"/>
          <w:lang w:val="en-US" w:eastAsia="es-CL"/>
        </w:rPr>
        <w:t xml:space="preserve"> Spann, </w:t>
      </w:r>
      <w:r w:rsidRPr="009D6BD6">
        <w:rPr>
          <w:rFonts w:ascii="Times New Roman" w:eastAsia="Times New Roman" w:hAnsi="Times New Roman" w:cs="Times New Roman"/>
          <w:i/>
          <w:iCs/>
          <w:sz w:val="20"/>
          <w:szCs w:val="24"/>
          <w:lang w:val="en-US" w:eastAsia="es-CL"/>
        </w:rPr>
        <w:t>Types of Economic Theory</w:t>
      </w:r>
      <w:r w:rsidRPr="009D6BD6">
        <w:rPr>
          <w:rFonts w:ascii="Times New Roman" w:eastAsia="Times New Roman" w:hAnsi="Times New Roman" w:cs="Times New Roman"/>
          <w:sz w:val="20"/>
          <w:szCs w:val="24"/>
          <w:lang w:val="en-US" w:eastAsia="es-CL"/>
        </w:rPr>
        <w:t xml:space="preserve"> (London: George Allen and Unwin, 1930), 278–79 (reference to the “neoliberal trend” first appeared in the 1926 edition). In his 1925 book </w:t>
      </w:r>
      <w:r w:rsidRPr="009D6BD6">
        <w:rPr>
          <w:rFonts w:ascii="Times New Roman" w:eastAsia="Times New Roman" w:hAnsi="Times New Roman" w:cs="Times New Roman"/>
          <w:i/>
          <w:iCs/>
          <w:sz w:val="20"/>
          <w:szCs w:val="24"/>
          <w:lang w:val="en-US" w:eastAsia="es-CL"/>
        </w:rPr>
        <w:t>Trends of Economic Ideas</w:t>
      </w:r>
      <w:r w:rsidRPr="009D6BD6">
        <w:rPr>
          <w:rFonts w:ascii="Times New Roman" w:eastAsia="Times New Roman" w:hAnsi="Times New Roman" w:cs="Times New Roman"/>
          <w:sz w:val="20"/>
          <w:szCs w:val="24"/>
          <w:lang w:val="en-US" w:eastAsia="es-CL"/>
        </w:rPr>
        <w:t xml:space="preserve">, the Swiss economist Hans Honegger wrote on </w:t>
      </w:r>
      <w:r w:rsidRPr="009D6BD6">
        <w:rPr>
          <w:rFonts w:ascii="Times New Roman" w:eastAsia="Times New Roman" w:hAnsi="Times New Roman" w:cs="Times New Roman"/>
          <w:i/>
          <w:iCs/>
          <w:sz w:val="20"/>
          <w:szCs w:val="24"/>
          <w:lang w:val="en-US" w:eastAsia="es-CL"/>
        </w:rPr>
        <w:t>theoretical neoliberalism</w:t>
      </w:r>
      <w:r w:rsidRPr="009D6BD6">
        <w:rPr>
          <w:rFonts w:ascii="Times New Roman" w:eastAsia="Times New Roman" w:hAnsi="Times New Roman" w:cs="Times New Roman"/>
          <w:sz w:val="20"/>
          <w:szCs w:val="24"/>
          <w:lang w:val="en-US" w:eastAsia="es-CL"/>
        </w:rPr>
        <w:t xml:space="preserve">, but, in contrast to </w:t>
      </w:r>
      <w:proofErr w:type="spellStart"/>
      <w:r w:rsidRPr="009D6BD6">
        <w:rPr>
          <w:rFonts w:ascii="Times New Roman" w:eastAsia="Times New Roman" w:hAnsi="Times New Roman" w:cs="Times New Roman"/>
          <w:sz w:val="20"/>
          <w:szCs w:val="24"/>
          <w:lang w:val="en-US" w:eastAsia="es-CL"/>
        </w:rPr>
        <w:t>Meusel’s</w:t>
      </w:r>
      <w:proofErr w:type="spellEnd"/>
      <w:r w:rsidRPr="009D6BD6">
        <w:rPr>
          <w:rFonts w:ascii="Times New Roman" w:eastAsia="Times New Roman" w:hAnsi="Times New Roman" w:cs="Times New Roman"/>
          <w:sz w:val="20"/>
          <w:szCs w:val="24"/>
          <w:lang w:val="en-US" w:eastAsia="es-CL"/>
        </w:rPr>
        <w:t xml:space="preserve"> earlier treatment, he used it to address neoclassical economics instead of the neoliberalism of thinkers like Mises. See Dieter </w:t>
      </w:r>
      <w:proofErr w:type="spellStart"/>
      <w:r w:rsidRPr="009D6BD6">
        <w:rPr>
          <w:rFonts w:ascii="Times New Roman" w:eastAsia="Times New Roman" w:hAnsi="Times New Roman" w:cs="Times New Roman"/>
          <w:sz w:val="20"/>
          <w:szCs w:val="24"/>
          <w:lang w:val="en-US" w:eastAsia="es-CL"/>
        </w:rPr>
        <w:t>Plehwe</w:t>
      </w:r>
      <w:proofErr w:type="spellEnd"/>
      <w:r w:rsidRPr="009D6BD6">
        <w:rPr>
          <w:rFonts w:ascii="Times New Roman" w:eastAsia="Times New Roman" w:hAnsi="Times New Roman" w:cs="Times New Roman"/>
          <w:sz w:val="20"/>
          <w:szCs w:val="24"/>
          <w:lang w:val="en-US" w:eastAsia="es-CL"/>
        </w:rPr>
        <w:t xml:space="preserve">, introduction to </w:t>
      </w:r>
      <w:r w:rsidRPr="009D6BD6">
        <w:rPr>
          <w:rFonts w:ascii="Times New Roman" w:eastAsia="Times New Roman" w:hAnsi="Times New Roman" w:cs="Times New Roman"/>
          <w:i/>
          <w:iCs/>
          <w:sz w:val="20"/>
          <w:szCs w:val="24"/>
          <w:lang w:val="en-US" w:eastAsia="es-CL"/>
        </w:rPr>
        <w:t xml:space="preserve">The Road from Mount </w:t>
      </w:r>
      <w:proofErr w:type="spellStart"/>
      <w:r w:rsidRPr="009D6BD6">
        <w:rPr>
          <w:rFonts w:ascii="Times New Roman" w:eastAsia="Times New Roman" w:hAnsi="Times New Roman" w:cs="Times New Roman"/>
          <w:i/>
          <w:iCs/>
          <w:sz w:val="20"/>
          <w:szCs w:val="24"/>
          <w:lang w:val="en-US" w:eastAsia="es-CL"/>
        </w:rPr>
        <w:t>Pèlerin</w:t>
      </w:r>
      <w:proofErr w:type="spellEnd"/>
      <w:r w:rsidRPr="009D6BD6">
        <w:rPr>
          <w:rFonts w:ascii="Times New Roman" w:eastAsia="Times New Roman" w:hAnsi="Times New Roman" w:cs="Times New Roman"/>
          <w:sz w:val="20"/>
          <w:szCs w:val="24"/>
          <w:lang w:val="en-US" w:eastAsia="es-CL"/>
        </w:rPr>
        <w:t xml:space="preserve">, ed. Philip </w:t>
      </w:r>
      <w:proofErr w:type="spellStart"/>
      <w:r w:rsidRPr="009D6BD6">
        <w:rPr>
          <w:rFonts w:ascii="Times New Roman" w:eastAsia="Times New Roman" w:hAnsi="Times New Roman" w:cs="Times New Roman"/>
          <w:sz w:val="20"/>
          <w:szCs w:val="24"/>
          <w:lang w:val="en-US" w:eastAsia="es-CL"/>
        </w:rPr>
        <w:t>Morowski</w:t>
      </w:r>
      <w:proofErr w:type="spellEnd"/>
      <w:r w:rsidRPr="009D6BD6">
        <w:rPr>
          <w:rFonts w:ascii="Times New Roman" w:eastAsia="Times New Roman" w:hAnsi="Times New Roman" w:cs="Times New Roman"/>
          <w:sz w:val="20"/>
          <w:szCs w:val="24"/>
          <w:lang w:val="en-US" w:eastAsia="es-CL"/>
        </w:rPr>
        <w:t xml:space="preserve"> and </w:t>
      </w:r>
      <w:proofErr w:type="spellStart"/>
      <w:r w:rsidRPr="009D6BD6">
        <w:rPr>
          <w:rFonts w:ascii="Times New Roman" w:eastAsia="Times New Roman" w:hAnsi="Times New Roman" w:cs="Times New Roman"/>
          <w:sz w:val="20"/>
          <w:szCs w:val="24"/>
          <w:lang w:val="en-US" w:eastAsia="es-CL"/>
        </w:rPr>
        <w:t>Plehwe</w:t>
      </w:r>
      <w:proofErr w:type="spellEnd"/>
      <w:r w:rsidRPr="009D6BD6">
        <w:rPr>
          <w:rFonts w:ascii="Times New Roman" w:eastAsia="Times New Roman" w:hAnsi="Times New Roman" w:cs="Times New Roman"/>
          <w:sz w:val="20"/>
          <w:szCs w:val="24"/>
          <w:lang w:val="en-US" w:eastAsia="es-CL"/>
        </w:rPr>
        <w:t xml:space="preserve"> (Cambridge, Massachusetts: Harvard University Press, 2009), 10. The term </w:t>
      </w:r>
      <w:r w:rsidRPr="009D6BD6">
        <w:rPr>
          <w:rFonts w:ascii="Times New Roman" w:eastAsia="Times New Roman" w:hAnsi="Times New Roman" w:cs="Times New Roman"/>
          <w:i/>
          <w:iCs/>
          <w:sz w:val="20"/>
          <w:szCs w:val="24"/>
          <w:lang w:val="en-US" w:eastAsia="es-CL"/>
        </w:rPr>
        <w:t>mobile capital</w:t>
      </w:r>
      <w:r w:rsidRPr="009D6BD6">
        <w:rPr>
          <w:rFonts w:ascii="Times New Roman" w:eastAsia="Times New Roman" w:hAnsi="Times New Roman" w:cs="Times New Roman"/>
          <w:sz w:val="20"/>
          <w:szCs w:val="24"/>
          <w:lang w:val="en-US" w:eastAsia="es-CL"/>
        </w:rPr>
        <w:t xml:space="preserve"> is often associated with Max Weber, where he made a brief allusion to it in his posthumous 1923 </w:t>
      </w:r>
      <w:r w:rsidRPr="009D6BD6">
        <w:rPr>
          <w:rFonts w:ascii="Times New Roman" w:eastAsia="Times New Roman" w:hAnsi="Times New Roman" w:cs="Times New Roman"/>
          <w:i/>
          <w:iCs/>
          <w:sz w:val="20"/>
          <w:szCs w:val="24"/>
          <w:lang w:val="en-US" w:eastAsia="es-CL"/>
        </w:rPr>
        <w:t>General Economic History</w:t>
      </w:r>
      <w:r w:rsidRPr="009D6BD6">
        <w:rPr>
          <w:rFonts w:ascii="Times New Roman" w:eastAsia="Times New Roman" w:hAnsi="Times New Roman" w:cs="Times New Roman"/>
          <w:sz w:val="20"/>
          <w:szCs w:val="24"/>
          <w:lang w:val="en-US" w:eastAsia="es-CL"/>
        </w:rPr>
        <w:t xml:space="preserve">, but the term in fact entered Marxian theory with the earlier analysis of international finance (and commercial) capital by Rudolf </w:t>
      </w:r>
      <w:proofErr w:type="spellStart"/>
      <w:r w:rsidRPr="009D6BD6">
        <w:rPr>
          <w:rFonts w:ascii="Times New Roman" w:eastAsia="Times New Roman" w:hAnsi="Times New Roman" w:cs="Times New Roman"/>
          <w:sz w:val="20"/>
          <w:szCs w:val="24"/>
          <w:lang w:val="en-US" w:eastAsia="es-CL"/>
        </w:rPr>
        <w:t>Hilferding</w:t>
      </w:r>
      <w:proofErr w:type="spellEnd"/>
      <w:r w:rsidRPr="009D6BD6">
        <w:rPr>
          <w:rFonts w:ascii="Times New Roman" w:eastAsia="Times New Roman" w:hAnsi="Times New Roman" w:cs="Times New Roman"/>
          <w:sz w:val="20"/>
          <w:szCs w:val="24"/>
          <w:lang w:val="en-US" w:eastAsia="es-CL"/>
        </w:rPr>
        <w:t xml:space="preserve">. See Rudolf </w:t>
      </w:r>
      <w:proofErr w:type="spellStart"/>
      <w:r w:rsidRPr="009D6BD6">
        <w:rPr>
          <w:rFonts w:ascii="Times New Roman" w:eastAsia="Times New Roman" w:hAnsi="Times New Roman" w:cs="Times New Roman"/>
          <w:sz w:val="20"/>
          <w:szCs w:val="24"/>
          <w:lang w:val="en-US" w:eastAsia="es-CL"/>
        </w:rPr>
        <w:t>Hilferding</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Finance Capital</w:t>
      </w:r>
      <w:r w:rsidRPr="009D6BD6">
        <w:rPr>
          <w:rFonts w:ascii="Times New Roman" w:eastAsia="Times New Roman" w:hAnsi="Times New Roman" w:cs="Times New Roman"/>
          <w:sz w:val="20"/>
          <w:szCs w:val="24"/>
          <w:lang w:val="en-US" w:eastAsia="es-CL"/>
        </w:rPr>
        <w:t xml:space="preserve"> (London: Routledge, 1981), 342, 325–30; Max Weber, </w:t>
      </w:r>
      <w:r w:rsidRPr="009D6BD6">
        <w:rPr>
          <w:rFonts w:ascii="Times New Roman" w:eastAsia="Times New Roman" w:hAnsi="Times New Roman" w:cs="Times New Roman"/>
          <w:i/>
          <w:iCs/>
          <w:sz w:val="20"/>
          <w:szCs w:val="24"/>
          <w:lang w:val="en-US" w:eastAsia="es-CL"/>
        </w:rPr>
        <w:t>General Economic History</w:t>
      </w:r>
      <w:r w:rsidRPr="009D6BD6">
        <w:rPr>
          <w:rFonts w:ascii="Times New Roman" w:eastAsia="Times New Roman" w:hAnsi="Times New Roman" w:cs="Times New Roman"/>
          <w:sz w:val="20"/>
          <w:szCs w:val="24"/>
          <w:lang w:val="en-US" w:eastAsia="es-CL"/>
        </w:rPr>
        <w:t xml:space="preserve"> (New York: Collier, 1961), 242.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Ludwig von Mises, </w:t>
      </w:r>
      <w:r w:rsidRPr="009D6BD6">
        <w:rPr>
          <w:rFonts w:ascii="Times New Roman" w:eastAsia="Times New Roman" w:hAnsi="Times New Roman" w:cs="Times New Roman"/>
          <w:i/>
          <w:iCs/>
          <w:sz w:val="20"/>
          <w:szCs w:val="24"/>
          <w:lang w:val="en-US" w:eastAsia="es-CL"/>
        </w:rPr>
        <w:t>Liberalism</w:t>
      </w:r>
      <w:r w:rsidRPr="009D6BD6">
        <w:rPr>
          <w:rFonts w:ascii="Times New Roman" w:eastAsia="Times New Roman" w:hAnsi="Times New Roman" w:cs="Times New Roman"/>
          <w:sz w:val="20"/>
          <w:szCs w:val="24"/>
          <w:lang w:val="en-US" w:eastAsia="es-CL"/>
        </w:rPr>
        <w:t xml:space="preserve"> (Indianapolis: Liberty Fund, 2005), 9.</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s-CL"/>
        </w:rPr>
      </w:pPr>
      <w:r w:rsidRPr="009D6BD6">
        <w:rPr>
          <w:rFonts w:ascii="Times New Roman" w:eastAsia="Times New Roman" w:hAnsi="Times New Roman" w:cs="Times New Roman"/>
          <w:sz w:val="20"/>
          <w:szCs w:val="24"/>
          <w:lang w:val="en-US" w:eastAsia="es-CL"/>
        </w:rPr>
        <w:t xml:space="preserve">Kari Polanyi-Levitt and Marguerite </w:t>
      </w:r>
      <w:proofErr w:type="spellStart"/>
      <w:r w:rsidRPr="009D6BD6">
        <w:rPr>
          <w:rFonts w:ascii="Times New Roman" w:eastAsia="Times New Roman" w:hAnsi="Times New Roman" w:cs="Times New Roman"/>
          <w:sz w:val="20"/>
          <w:szCs w:val="24"/>
          <w:lang w:val="en-US" w:eastAsia="es-CL"/>
        </w:rPr>
        <w:t>Mendell</w:t>
      </w:r>
      <w:proofErr w:type="spellEnd"/>
      <w:r w:rsidRPr="009D6BD6">
        <w:rPr>
          <w:rFonts w:ascii="Times New Roman" w:eastAsia="Times New Roman" w:hAnsi="Times New Roman" w:cs="Times New Roman"/>
          <w:sz w:val="20"/>
          <w:szCs w:val="24"/>
          <w:lang w:val="en-US" w:eastAsia="es-CL"/>
        </w:rPr>
        <w:t xml:space="preserve">, “The Origins of Market Fetishism,”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41, no. 2 (June 1989): 11–32; Johannes </w:t>
      </w:r>
      <w:proofErr w:type="spellStart"/>
      <w:r w:rsidRPr="009D6BD6">
        <w:rPr>
          <w:rFonts w:ascii="Times New Roman" w:eastAsia="Times New Roman" w:hAnsi="Times New Roman" w:cs="Times New Roman"/>
          <w:sz w:val="20"/>
          <w:szCs w:val="24"/>
          <w:lang w:val="en-US" w:eastAsia="es-CL"/>
        </w:rPr>
        <w:t>Maerk</w:t>
      </w:r>
      <w:proofErr w:type="spellEnd"/>
      <w:r w:rsidRPr="009D6BD6">
        <w:rPr>
          <w:rFonts w:ascii="Times New Roman" w:eastAsia="Times New Roman" w:hAnsi="Times New Roman" w:cs="Times New Roman"/>
          <w:sz w:val="20"/>
          <w:szCs w:val="24"/>
          <w:lang w:val="en-US" w:eastAsia="es-CL"/>
        </w:rPr>
        <w:t xml:space="preserve">, “Plan Oder </w:t>
      </w:r>
      <w:proofErr w:type="spellStart"/>
      <w:r w:rsidRPr="009D6BD6">
        <w:rPr>
          <w:rFonts w:ascii="Times New Roman" w:eastAsia="Times New Roman" w:hAnsi="Times New Roman" w:cs="Times New Roman"/>
          <w:sz w:val="20"/>
          <w:szCs w:val="24"/>
          <w:lang w:val="en-US" w:eastAsia="es-CL"/>
        </w:rPr>
        <w:t>Markt</w:t>
      </w:r>
      <w:proofErr w:type="spellEnd"/>
      <w:r w:rsidRPr="009D6BD6">
        <w:rPr>
          <w:rFonts w:ascii="Times New Roman" w:eastAsia="Times New Roman" w:hAnsi="Times New Roman" w:cs="Times New Roman"/>
          <w:sz w:val="20"/>
          <w:szCs w:val="24"/>
          <w:lang w:val="en-US" w:eastAsia="es-CL"/>
        </w:rPr>
        <w:t xml:space="preserve">: The Battle of Ideas Between Austro-Marxism and Neoliberalism in Vienna” (lecture, Institute for the Humanities, Simon Fraser University, Burnaby, British Columbia, Canada, September 13, 2016). </w:t>
      </w:r>
      <w:proofErr w:type="spellStart"/>
      <w:r w:rsidRPr="009D6BD6">
        <w:rPr>
          <w:rFonts w:ascii="Times New Roman" w:eastAsia="Times New Roman" w:hAnsi="Times New Roman" w:cs="Times New Roman"/>
          <w:sz w:val="20"/>
          <w:szCs w:val="24"/>
          <w:lang w:eastAsia="es-CL"/>
        </w:rPr>
        <w:t>Available</w:t>
      </w:r>
      <w:proofErr w:type="spellEnd"/>
      <w:r w:rsidRPr="009D6BD6">
        <w:rPr>
          <w:rFonts w:ascii="Times New Roman" w:eastAsia="Times New Roman" w:hAnsi="Times New Roman" w:cs="Times New Roman"/>
          <w:sz w:val="20"/>
          <w:szCs w:val="24"/>
          <w:lang w:eastAsia="es-CL"/>
        </w:rPr>
        <w:t xml:space="preserve"> at http://youtube.com.</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Karl Polanyi, </w:t>
      </w:r>
      <w:r w:rsidRPr="009D6BD6">
        <w:rPr>
          <w:rFonts w:ascii="Times New Roman" w:eastAsia="Times New Roman" w:hAnsi="Times New Roman" w:cs="Times New Roman"/>
          <w:i/>
          <w:iCs/>
          <w:sz w:val="20"/>
          <w:szCs w:val="24"/>
          <w:lang w:val="en-US" w:eastAsia="es-CL"/>
        </w:rPr>
        <w:t>The Great Transformation</w:t>
      </w:r>
      <w:r w:rsidRPr="009D6BD6">
        <w:rPr>
          <w:rFonts w:ascii="Times New Roman" w:eastAsia="Times New Roman" w:hAnsi="Times New Roman" w:cs="Times New Roman"/>
          <w:sz w:val="20"/>
          <w:szCs w:val="24"/>
          <w:lang w:val="en-US" w:eastAsia="es-CL"/>
        </w:rPr>
        <w:t xml:space="preserve"> (Boston: Beacon, 1944); Felix Schaffer, “</w:t>
      </w:r>
      <w:proofErr w:type="spellStart"/>
      <w:r w:rsidRPr="009D6BD6">
        <w:rPr>
          <w:rFonts w:ascii="Times New Roman" w:eastAsia="Times New Roman" w:hAnsi="Times New Roman" w:cs="Times New Roman"/>
          <w:sz w:val="20"/>
          <w:szCs w:val="24"/>
          <w:lang w:val="en-US" w:eastAsia="es-CL"/>
        </w:rPr>
        <w:t>Vorgartenstrasse</w:t>
      </w:r>
      <w:proofErr w:type="spellEnd"/>
      <w:r w:rsidRPr="009D6BD6">
        <w:rPr>
          <w:rFonts w:ascii="Times New Roman" w:eastAsia="Times New Roman" w:hAnsi="Times New Roman" w:cs="Times New Roman"/>
          <w:sz w:val="20"/>
          <w:szCs w:val="24"/>
          <w:lang w:val="en-US" w:eastAsia="es-CL"/>
        </w:rPr>
        <w:t xml:space="preserve"> 203: Extracts from a Memoir,” in </w:t>
      </w:r>
      <w:r w:rsidRPr="009D6BD6">
        <w:rPr>
          <w:rFonts w:ascii="Times New Roman" w:eastAsia="Times New Roman" w:hAnsi="Times New Roman" w:cs="Times New Roman"/>
          <w:i/>
          <w:iCs/>
          <w:sz w:val="20"/>
          <w:szCs w:val="24"/>
          <w:lang w:val="en-US" w:eastAsia="es-CL"/>
        </w:rPr>
        <w:t>Karl Polanyi in Vienna</w:t>
      </w:r>
      <w:r w:rsidRPr="009D6BD6">
        <w:rPr>
          <w:rFonts w:ascii="Times New Roman" w:eastAsia="Times New Roman" w:hAnsi="Times New Roman" w:cs="Times New Roman"/>
          <w:sz w:val="20"/>
          <w:szCs w:val="24"/>
          <w:lang w:val="en-US" w:eastAsia="es-CL"/>
        </w:rPr>
        <w:t xml:space="preserve">, ed. Kenneth McRobbie and Kari Polanyi-Levitt, (Montreal: Black Rose, 2006), 328–46; Kari Polanyi-Levitt, “Tracing Polanyi’s Institutional Political Economy to its Central European Source,” in </w:t>
      </w:r>
      <w:r w:rsidRPr="009D6BD6">
        <w:rPr>
          <w:rFonts w:ascii="Times New Roman" w:eastAsia="Times New Roman" w:hAnsi="Times New Roman" w:cs="Times New Roman"/>
          <w:i/>
          <w:iCs/>
          <w:sz w:val="20"/>
          <w:szCs w:val="24"/>
          <w:lang w:val="en-US" w:eastAsia="es-CL"/>
        </w:rPr>
        <w:t>Karl Polanyi in Vienna</w:t>
      </w:r>
      <w:r w:rsidRPr="009D6BD6">
        <w:rPr>
          <w:rFonts w:ascii="Times New Roman" w:eastAsia="Times New Roman" w:hAnsi="Times New Roman" w:cs="Times New Roman"/>
          <w:sz w:val="20"/>
          <w:szCs w:val="24"/>
          <w:lang w:val="en-US" w:eastAsia="es-CL"/>
        </w:rPr>
        <w:t xml:space="preserve">, 378–91; Eduard </w:t>
      </w:r>
      <w:proofErr w:type="spellStart"/>
      <w:r w:rsidRPr="009D6BD6">
        <w:rPr>
          <w:rFonts w:ascii="Times New Roman" w:eastAsia="Times New Roman" w:hAnsi="Times New Roman" w:cs="Times New Roman"/>
          <w:sz w:val="20"/>
          <w:szCs w:val="24"/>
          <w:lang w:val="en-US" w:eastAsia="es-CL"/>
        </w:rPr>
        <w:t>Márz</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Joseph Schumpeter: Scholar, Teacher, and Politician</w:t>
      </w:r>
      <w:r w:rsidRPr="009D6BD6">
        <w:rPr>
          <w:rFonts w:ascii="Times New Roman" w:eastAsia="Times New Roman" w:hAnsi="Times New Roman" w:cs="Times New Roman"/>
          <w:sz w:val="20"/>
          <w:szCs w:val="24"/>
          <w:lang w:val="en-US" w:eastAsia="es-CL"/>
        </w:rPr>
        <w:t xml:space="preserve"> (New Haven: Yale University Press, 1991), 101.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Gareth Dale, </w:t>
      </w:r>
      <w:r w:rsidRPr="009D6BD6">
        <w:rPr>
          <w:rFonts w:ascii="Times New Roman" w:eastAsia="Times New Roman" w:hAnsi="Times New Roman" w:cs="Times New Roman"/>
          <w:i/>
          <w:iCs/>
          <w:sz w:val="20"/>
          <w:szCs w:val="24"/>
          <w:lang w:val="en-US" w:eastAsia="es-CL"/>
        </w:rPr>
        <w:t>Karl Polanyi: A Life on the Left</w:t>
      </w:r>
      <w:r w:rsidRPr="009D6BD6">
        <w:rPr>
          <w:rFonts w:ascii="Times New Roman" w:eastAsia="Times New Roman" w:hAnsi="Times New Roman" w:cs="Times New Roman"/>
          <w:sz w:val="20"/>
          <w:szCs w:val="24"/>
          <w:lang w:val="en-US" w:eastAsia="es-CL"/>
        </w:rPr>
        <w:t xml:space="preserve"> (New York: Columbia University Press, 2016), 102–3.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Harry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“International Economic Distress and the Third World,”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33, no. 11 (April 1982): 3–5.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These economic developments are presented in great detail, as a running commentary, in the extraordinary set of books, based on collected articles, written by Harry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and Paul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in the late 1960s to the late 1990s: 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and Harry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The Dynamics of U.S. Capitalism</w:t>
      </w:r>
      <w:r w:rsidRPr="009D6BD6">
        <w:rPr>
          <w:rFonts w:ascii="Times New Roman" w:eastAsia="Times New Roman" w:hAnsi="Times New Roman" w:cs="Times New Roman"/>
          <w:sz w:val="20"/>
          <w:szCs w:val="24"/>
          <w:lang w:val="en-US" w:eastAsia="es-CL"/>
        </w:rPr>
        <w:t xml:space="preserve"> (New York: Monthly Review Press, 1972); 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and Harry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The End of Prosperity</w:t>
      </w:r>
      <w:r w:rsidRPr="009D6BD6">
        <w:rPr>
          <w:rFonts w:ascii="Times New Roman" w:eastAsia="Times New Roman" w:hAnsi="Times New Roman" w:cs="Times New Roman"/>
          <w:sz w:val="20"/>
          <w:szCs w:val="24"/>
          <w:lang w:val="en-US" w:eastAsia="es-CL"/>
        </w:rPr>
        <w:t xml:space="preserve"> (New York: Monthly Review Press, 1973); 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and Harry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Stagnation and the Financial Explosion</w:t>
      </w:r>
      <w:r w:rsidRPr="009D6BD6">
        <w:rPr>
          <w:rFonts w:ascii="Times New Roman" w:eastAsia="Times New Roman" w:hAnsi="Times New Roman" w:cs="Times New Roman"/>
          <w:sz w:val="20"/>
          <w:szCs w:val="24"/>
          <w:lang w:val="en-US" w:eastAsia="es-CL"/>
        </w:rPr>
        <w:t xml:space="preserve"> (New York: Monthly Review Press, 1987); and 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and Harry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The Irreversible Crisis</w:t>
      </w:r>
      <w:r w:rsidRPr="009D6BD6">
        <w:rPr>
          <w:rFonts w:ascii="Times New Roman" w:eastAsia="Times New Roman" w:hAnsi="Times New Roman" w:cs="Times New Roman"/>
          <w:sz w:val="20"/>
          <w:szCs w:val="24"/>
          <w:lang w:val="en-US" w:eastAsia="es-CL"/>
        </w:rPr>
        <w:t xml:space="preserve"> (New York: Monthly Review Press, 1988).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Hannah Holleman, Robert W. McChesney, John Bellamy Foster, and R. Jamil Jonna, “The Penal State in an Age of Crisis,”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61, no. 2 (June 2009): 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lastRenderedPageBreak/>
        <w:t xml:space="preserve">Friedrich von Hayek, </w:t>
      </w:r>
      <w:r w:rsidRPr="009D6BD6">
        <w:rPr>
          <w:rFonts w:ascii="Times New Roman" w:eastAsia="Times New Roman" w:hAnsi="Times New Roman" w:cs="Times New Roman"/>
          <w:i/>
          <w:iCs/>
          <w:sz w:val="20"/>
          <w:szCs w:val="24"/>
          <w:lang w:val="en-US" w:eastAsia="es-CL"/>
        </w:rPr>
        <w:t>The Road to Serfdom</w:t>
      </w:r>
      <w:r w:rsidRPr="009D6BD6">
        <w:rPr>
          <w:rFonts w:ascii="Times New Roman" w:eastAsia="Times New Roman" w:hAnsi="Times New Roman" w:cs="Times New Roman"/>
          <w:sz w:val="20"/>
          <w:szCs w:val="24"/>
          <w:lang w:val="en-US" w:eastAsia="es-CL"/>
        </w:rPr>
        <w:t xml:space="preserve"> (London: Routledge, 1944). As Paul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wrote of Hayek’s </w:t>
      </w:r>
      <w:r w:rsidRPr="009D6BD6">
        <w:rPr>
          <w:rFonts w:ascii="Times New Roman" w:eastAsia="Times New Roman" w:hAnsi="Times New Roman" w:cs="Times New Roman"/>
          <w:i/>
          <w:iCs/>
          <w:sz w:val="20"/>
          <w:szCs w:val="24"/>
          <w:lang w:val="en-US" w:eastAsia="es-CL"/>
        </w:rPr>
        <w:t>The Road to Serfdom</w:t>
      </w:r>
      <w:r w:rsidRPr="009D6BD6">
        <w:rPr>
          <w:rFonts w:ascii="Times New Roman" w:eastAsia="Times New Roman" w:hAnsi="Times New Roman" w:cs="Times New Roman"/>
          <w:sz w:val="20"/>
          <w:szCs w:val="24"/>
          <w:lang w:val="en-US" w:eastAsia="es-CL"/>
        </w:rPr>
        <w:t xml:space="preserve">, “the choice of liberalism—in the sense of individualism and competition—as the standard of judgment, deviation from which is to be regarded as error, permits him to lump all anti-individualist thought and policy together as simply totalitarian.” 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The Present as History</w:t>
      </w:r>
      <w:r w:rsidRPr="009D6BD6">
        <w:rPr>
          <w:rFonts w:ascii="Times New Roman" w:eastAsia="Times New Roman" w:hAnsi="Times New Roman" w:cs="Times New Roman"/>
          <w:sz w:val="20"/>
          <w:szCs w:val="24"/>
          <w:lang w:val="en-US" w:eastAsia="es-CL"/>
        </w:rPr>
        <w:t xml:space="preserve"> (New York: Monthly Review Press, 1953), 285.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John Kenneth Galbraith, </w:t>
      </w:r>
      <w:r w:rsidRPr="009D6BD6">
        <w:rPr>
          <w:rFonts w:ascii="Times New Roman" w:eastAsia="Times New Roman" w:hAnsi="Times New Roman" w:cs="Times New Roman"/>
          <w:i/>
          <w:iCs/>
          <w:sz w:val="20"/>
          <w:szCs w:val="24"/>
          <w:lang w:val="en-US" w:eastAsia="es-CL"/>
        </w:rPr>
        <w:t>American Capitalism: The Concept of Countervailing Power</w:t>
      </w:r>
      <w:r w:rsidRPr="009D6BD6">
        <w:rPr>
          <w:rFonts w:ascii="Times New Roman" w:eastAsia="Times New Roman" w:hAnsi="Times New Roman" w:cs="Times New Roman"/>
          <w:sz w:val="20"/>
          <w:szCs w:val="24"/>
          <w:lang w:val="en-US" w:eastAsia="es-CL"/>
        </w:rPr>
        <w:t xml:space="preserve"> (London: Hamish Hamilton, 1957).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proofErr w:type="gramStart"/>
      <w:r w:rsidRPr="009D6BD6">
        <w:rPr>
          <w:rFonts w:ascii="Times New Roman" w:eastAsia="Times New Roman" w:hAnsi="Times New Roman" w:cs="Times New Roman"/>
          <w:sz w:val="20"/>
          <w:szCs w:val="24"/>
          <w:lang w:val="en-US" w:eastAsia="es-CL"/>
        </w:rPr>
        <w:t xml:space="preserve">Philip </w:t>
      </w:r>
      <w:proofErr w:type="spellStart"/>
      <w:r w:rsidRPr="009D6BD6">
        <w:rPr>
          <w:rFonts w:ascii="Times New Roman" w:eastAsia="Times New Roman" w:hAnsi="Times New Roman" w:cs="Times New Roman"/>
          <w:sz w:val="20"/>
          <w:szCs w:val="24"/>
          <w:lang w:val="en-US" w:eastAsia="es-CL"/>
        </w:rPr>
        <w:t>Mirowski</w:t>
      </w:r>
      <w:proofErr w:type="spellEnd"/>
      <w:r w:rsidRPr="009D6BD6">
        <w:rPr>
          <w:rFonts w:ascii="Times New Roman" w:eastAsia="Times New Roman" w:hAnsi="Times New Roman" w:cs="Times New Roman"/>
          <w:sz w:val="20"/>
          <w:szCs w:val="24"/>
          <w:lang w:val="en-US" w:eastAsia="es-CL"/>
        </w:rPr>
        <w:t>,</w:t>
      </w:r>
      <w:proofErr w:type="gram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Never Let a Serious Crisis Go to Waste</w:t>
      </w:r>
      <w:r w:rsidRPr="009D6BD6">
        <w:rPr>
          <w:rFonts w:ascii="Times New Roman" w:eastAsia="Times New Roman" w:hAnsi="Times New Roman" w:cs="Times New Roman"/>
          <w:sz w:val="20"/>
          <w:szCs w:val="24"/>
          <w:lang w:val="en-US" w:eastAsia="es-CL"/>
        </w:rPr>
        <w:t xml:space="preserve"> (London: Verso, 2013), 24, 37–50; David Stedman Jones, </w:t>
      </w:r>
      <w:r w:rsidRPr="009D6BD6">
        <w:rPr>
          <w:rFonts w:ascii="Times New Roman" w:eastAsia="Times New Roman" w:hAnsi="Times New Roman" w:cs="Times New Roman"/>
          <w:i/>
          <w:iCs/>
          <w:sz w:val="20"/>
          <w:szCs w:val="24"/>
          <w:lang w:val="en-US" w:eastAsia="es-CL"/>
        </w:rPr>
        <w:t>Masters of the Universe</w:t>
      </w:r>
      <w:r w:rsidRPr="009D6BD6">
        <w:rPr>
          <w:rFonts w:ascii="Times New Roman" w:eastAsia="Times New Roman" w:hAnsi="Times New Roman" w:cs="Times New Roman"/>
          <w:sz w:val="20"/>
          <w:szCs w:val="24"/>
          <w:lang w:val="en-US" w:eastAsia="es-CL"/>
        </w:rPr>
        <w:t xml:space="preserve"> (Princeton: Princeton University Press, 2012). </w:t>
      </w:r>
      <w:proofErr w:type="spellStart"/>
      <w:r w:rsidRPr="009D6BD6">
        <w:rPr>
          <w:rFonts w:ascii="Times New Roman" w:eastAsia="Times New Roman" w:hAnsi="Times New Roman" w:cs="Times New Roman"/>
          <w:sz w:val="20"/>
          <w:szCs w:val="24"/>
          <w:lang w:val="en-US" w:eastAsia="es-CL"/>
        </w:rPr>
        <w:t>Mirowski</w:t>
      </w:r>
      <w:proofErr w:type="spellEnd"/>
      <w:r w:rsidRPr="009D6BD6">
        <w:rPr>
          <w:rFonts w:ascii="Times New Roman" w:eastAsia="Times New Roman" w:hAnsi="Times New Roman" w:cs="Times New Roman"/>
          <w:sz w:val="20"/>
          <w:szCs w:val="24"/>
          <w:lang w:val="en-US" w:eastAsia="es-CL"/>
        </w:rPr>
        <w:t xml:space="preserve"> and Jones, despite providing detailed accounts of the formation of neoliberalism in the post-Second World War years, have little or no awareness of the Marxian (and other) critiques of neoliberalism in the 1920s, nor of the conflict as it arose in the context of Red Vienna.</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Michel Foucault, </w:t>
      </w:r>
      <w:r w:rsidRPr="009D6BD6">
        <w:rPr>
          <w:rFonts w:ascii="Times New Roman" w:eastAsia="Times New Roman" w:hAnsi="Times New Roman" w:cs="Times New Roman"/>
          <w:i/>
          <w:iCs/>
          <w:sz w:val="20"/>
          <w:szCs w:val="24"/>
          <w:lang w:val="en-US" w:eastAsia="es-CL"/>
        </w:rPr>
        <w:t>The Birth of Biopolitics</w:t>
      </w:r>
      <w:r w:rsidRPr="009D6BD6">
        <w:rPr>
          <w:rFonts w:ascii="Times New Roman" w:eastAsia="Times New Roman" w:hAnsi="Times New Roman" w:cs="Times New Roman"/>
          <w:sz w:val="20"/>
          <w:szCs w:val="24"/>
          <w:lang w:val="en-US" w:eastAsia="es-CL"/>
        </w:rPr>
        <w:t xml:space="preserve"> (New York: Palgrave McMillan, 2008), 317. An extreme example of such naturalization is the corporate use of the term </w:t>
      </w:r>
      <w:r w:rsidRPr="009D6BD6">
        <w:rPr>
          <w:rFonts w:ascii="Times New Roman" w:eastAsia="Times New Roman" w:hAnsi="Times New Roman" w:cs="Times New Roman"/>
          <w:i/>
          <w:iCs/>
          <w:sz w:val="20"/>
          <w:szCs w:val="24"/>
          <w:lang w:val="en-US" w:eastAsia="es-CL"/>
        </w:rPr>
        <w:t>ecosystem</w:t>
      </w:r>
      <w:r w:rsidRPr="009D6BD6">
        <w:rPr>
          <w:rFonts w:ascii="Times New Roman" w:eastAsia="Times New Roman" w:hAnsi="Times New Roman" w:cs="Times New Roman"/>
          <w:sz w:val="20"/>
          <w:szCs w:val="24"/>
          <w:lang w:val="en-US" w:eastAsia="es-CL"/>
        </w:rPr>
        <w:t xml:space="preserve"> to refer to commodity supply chains, such as </w:t>
      </w:r>
      <w:r w:rsidRPr="009D6BD6">
        <w:rPr>
          <w:rFonts w:ascii="Times New Roman" w:eastAsia="Times New Roman" w:hAnsi="Times New Roman" w:cs="Times New Roman"/>
          <w:i/>
          <w:iCs/>
          <w:sz w:val="20"/>
          <w:szCs w:val="24"/>
          <w:lang w:val="en-US" w:eastAsia="es-CL"/>
        </w:rPr>
        <w:t>Apple’s ecosystem</w:t>
      </w:r>
      <w:r w:rsidRPr="009D6BD6">
        <w:rPr>
          <w:rFonts w:ascii="Times New Roman" w:eastAsia="Times New Roman" w:hAnsi="Times New Roman" w:cs="Times New Roman"/>
          <w:sz w:val="20"/>
          <w:szCs w:val="24"/>
          <w:lang w:val="en-US" w:eastAsia="es-CL"/>
        </w:rPr>
        <w:t xml:space="preserve">—a way of avoiding reference to the system of exploitation embedded in the global labor arbitrage. See John Patrick Leary, </w:t>
      </w:r>
      <w:r w:rsidRPr="009D6BD6">
        <w:rPr>
          <w:rFonts w:ascii="Times New Roman" w:eastAsia="Times New Roman" w:hAnsi="Times New Roman" w:cs="Times New Roman"/>
          <w:i/>
          <w:iCs/>
          <w:sz w:val="20"/>
          <w:szCs w:val="24"/>
          <w:lang w:val="en-US" w:eastAsia="es-CL"/>
        </w:rPr>
        <w:t>Keywords: The New Language of Capitalism</w:t>
      </w:r>
      <w:r w:rsidRPr="009D6BD6">
        <w:rPr>
          <w:rFonts w:ascii="Times New Roman" w:eastAsia="Times New Roman" w:hAnsi="Times New Roman" w:cs="Times New Roman"/>
          <w:sz w:val="20"/>
          <w:szCs w:val="24"/>
          <w:lang w:val="en-US" w:eastAsia="es-CL"/>
        </w:rPr>
        <w:t xml:space="preserve"> (Chicago: Haymarket, 2018), 72–76.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Friedman’s role as a spokesperson of neoliberalism is well known. On the role of James Buchanan, see Nancy McLean, </w:t>
      </w:r>
      <w:r w:rsidRPr="009D6BD6">
        <w:rPr>
          <w:rFonts w:ascii="Times New Roman" w:eastAsia="Times New Roman" w:hAnsi="Times New Roman" w:cs="Times New Roman"/>
          <w:i/>
          <w:iCs/>
          <w:sz w:val="20"/>
          <w:szCs w:val="24"/>
          <w:lang w:val="en-US" w:eastAsia="es-CL"/>
        </w:rPr>
        <w:t>Democracy in Chains</w:t>
      </w:r>
      <w:r w:rsidRPr="009D6BD6">
        <w:rPr>
          <w:rFonts w:ascii="Times New Roman" w:eastAsia="Times New Roman" w:hAnsi="Times New Roman" w:cs="Times New Roman"/>
          <w:sz w:val="20"/>
          <w:szCs w:val="24"/>
          <w:lang w:val="en-US" w:eastAsia="es-CL"/>
        </w:rPr>
        <w:t xml:space="preserve"> (New York: Viking, 2017).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Foucault, </w:t>
      </w:r>
      <w:r w:rsidRPr="009D6BD6">
        <w:rPr>
          <w:rFonts w:ascii="Times New Roman" w:eastAsia="Times New Roman" w:hAnsi="Times New Roman" w:cs="Times New Roman"/>
          <w:i/>
          <w:iCs/>
          <w:sz w:val="20"/>
          <w:szCs w:val="24"/>
          <w:lang w:val="en-US" w:eastAsia="es-CL"/>
        </w:rPr>
        <w:t>The Birth of Biopolitics</w:t>
      </w:r>
      <w:r w:rsidRPr="009D6BD6">
        <w:rPr>
          <w:rFonts w:ascii="Times New Roman" w:eastAsia="Times New Roman" w:hAnsi="Times New Roman" w:cs="Times New Roman"/>
          <w:sz w:val="20"/>
          <w:szCs w:val="24"/>
          <w:lang w:val="en-US" w:eastAsia="es-CL"/>
        </w:rPr>
        <w:t xml:space="preserve">, 133–38; </w:t>
      </w:r>
      <w:proofErr w:type="spellStart"/>
      <w:r w:rsidRPr="009D6BD6">
        <w:rPr>
          <w:rFonts w:ascii="Times New Roman" w:eastAsia="Times New Roman" w:hAnsi="Times New Roman" w:cs="Times New Roman"/>
          <w:sz w:val="20"/>
          <w:szCs w:val="24"/>
          <w:lang w:val="en-US" w:eastAsia="es-CL"/>
        </w:rPr>
        <w:t>Mirowski</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Never Let a Serious Crisis Go to Waste</w:t>
      </w:r>
      <w:r w:rsidRPr="009D6BD6">
        <w:rPr>
          <w:rFonts w:ascii="Times New Roman" w:eastAsia="Times New Roman" w:hAnsi="Times New Roman" w:cs="Times New Roman"/>
          <w:sz w:val="20"/>
          <w:szCs w:val="24"/>
          <w:lang w:val="en-US" w:eastAsia="es-CL"/>
        </w:rPr>
        <w:t xml:space="preserve">, 64; Mises, </w:t>
      </w:r>
      <w:r w:rsidRPr="009D6BD6">
        <w:rPr>
          <w:rFonts w:ascii="Times New Roman" w:eastAsia="Times New Roman" w:hAnsi="Times New Roman" w:cs="Times New Roman"/>
          <w:i/>
          <w:iCs/>
          <w:sz w:val="20"/>
          <w:szCs w:val="24"/>
          <w:lang w:val="en-US" w:eastAsia="es-CL"/>
        </w:rPr>
        <w:t>Socialism</w:t>
      </w:r>
      <w:r w:rsidRPr="009D6BD6">
        <w:rPr>
          <w:rFonts w:ascii="Times New Roman" w:eastAsia="Times New Roman" w:hAnsi="Times New Roman" w:cs="Times New Roman"/>
          <w:sz w:val="20"/>
          <w:szCs w:val="24"/>
          <w:lang w:val="en-US" w:eastAsia="es-CL"/>
        </w:rPr>
        <w:t xml:space="preserve">, 344–51. In his memoirs, Stigler emphasized that a key objective of the Chicago School of Economics, and of neoliberalism more generally, was the destruction of the concept of monopoly power in order to counter “the growing socialist critique of capitalism [that] emphasized monopoly”; “‘monopoly capitalism’ is almost one word in that literature.” George J. Stigler, </w:t>
      </w:r>
      <w:r w:rsidRPr="009D6BD6">
        <w:rPr>
          <w:rFonts w:ascii="Times New Roman" w:eastAsia="Times New Roman" w:hAnsi="Times New Roman" w:cs="Times New Roman"/>
          <w:i/>
          <w:iCs/>
          <w:sz w:val="20"/>
          <w:szCs w:val="24"/>
          <w:lang w:val="en-US" w:eastAsia="es-CL"/>
        </w:rPr>
        <w:t>Memoirs of an Unregulated Economist</w:t>
      </w:r>
      <w:r w:rsidRPr="009D6BD6">
        <w:rPr>
          <w:rFonts w:ascii="Times New Roman" w:eastAsia="Times New Roman" w:hAnsi="Times New Roman" w:cs="Times New Roman"/>
          <w:sz w:val="20"/>
          <w:szCs w:val="24"/>
          <w:lang w:val="en-US" w:eastAsia="es-CL"/>
        </w:rPr>
        <w:t xml:space="preserve"> (New York: Basic, 1988), 92, 162–63.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Avner Offer and Gabriel </w:t>
      </w:r>
      <w:proofErr w:type="spellStart"/>
      <w:r w:rsidRPr="009D6BD6">
        <w:rPr>
          <w:rFonts w:ascii="Times New Roman" w:eastAsia="Times New Roman" w:hAnsi="Times New Roman" w:cs="Times New Roman"/>
          <w:sz w:val="20"/>
          <w:szCs w:val="24"/>
          <w:lang w:val="en-US" w:eastAsia="es-CL"/>
        </w:rPr>
        <w:t>Söderberg</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The Nobel Factor</w:t>
      </w:r>
      <w:r w:rsidRPr="009D6BD6">
        <w:rPr>
          <w:rFonts w:ascii="Times New Roman" w:eastAsia="Times New Roman" w:hAnsi="Times New Roman" w:cs="Times New Roman"/>
          <w:sz w:val="20"/>
          <w:szCs w:val="24"/>
          <w:lang w:val="en-US" w:eastAsia="es-CL"/>
        </w:rPr>
        <w:t xml:space="preserve"> (Princeton: Princeton University Press, 2016), 101, 130–31.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See John Cassidy, </w:t>
      </w:r>
      <w:r w:rsidRPr="009D6BD6">
        <w:rPr>
          <w:rFonts w:ascii="Times New Roman" w:eastAsia="Times New Roman" w:hAnsi="Times New Roman" w:cs="Times New Roman"/>
          <w:i/>
          <w:iCs/>
          <w:sz w:val="20"/>
          <w:szCs w:val="24"/>
          <w:lang w:val="en-US" w:eastAsia="es-CL"/>
        </w:rPr>
        <w:t>How Markets Fail</w:t>
      </w:r>
      <w:r w:rsidRPr="009D6BD6">
        <w:rPr>
          <w:rFonts w:ascii="Times New Roman" w:eastAsia="Times New Roman" w:hAnsi="Times New Roman" w:cs="Times New Roman"/>
          <w:sz w:val="20"/>
          <w:szCs w:val="24"/>
          <w:lang w:val="en-US" w:eastAsia="es-CL"/>
        </w:rPr>
        <w:t xml:space="preserve"> (New York: Farrar, Straus, and Giroux, 2009), 3–110; Foster and McChesney, </w:t>
      </w:r>
      <w:r w:rsidRPr="009D6BD6">
        <w:rPr>
          <w:rFonts w:ascii="Times New Roman" w:eastAsia="Times New Roman" w:hAnsi="Times New Roman" w:cs="Times New Roman"/>
          <w:i/>
          <w:iCs/>
          <w:sz w:val="20"/>
          <w:szCs w:val="24"/>
          <w:lang w:val="en-US" w:eastAsia="es-CL"/>
        </w:rPr>
        <w:t>The Endless Crisis</w:t>
      </w:r>
      <w:r w:rsidRPr="009D6BD6">
        <w:rPr>
          <w:rFonts w:ascii="Times New Roman" w:eastAsia="Times New Roman" w:hAnsi="Times New Roman" w:cs="Times New Roman"/>
          <w:sz w:val="20"/>
          <w:szCs w:val="24"/>
          <w:lang w:val="en-US" w:eastAsia="es-CL"/>
        </w:rPr>
        <w:t>, 1–28.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On how neoliberalism took on new significance in the age of the financialization of the accumulation process, see Gérard </w:t>
      </w:r>
      <w:proofErr w:type="spellStart"/>
      <w:r w:rsidRPr="009D6BD6">
        <w:rPr>
          <w:rFonts w:ascii="Times New Roman" w:eastAsia="Times New Roman" w:hAnsi="Times New Roman" w:cs="Times New Roman"/>
          <w:sz w:val="20"/>
          <w:szCs w:val="24"/>
          <w:lang w:val="en-US" w:eastAsia="es-CL"/>
        </w:rPr>
        <w:t>Duménil</w:t>
      </w:r>
      <w:proofErr w:type="spellEnd"/>
      <w:r w:rsidRPr="009D6BD6">
        <w:rPr>
          <w:rFonts w:ascii="Times New Roman" w:eastAsia="Times New Roman" w:hAnsi="Times New Roman" w:cs="Times New Roman"/>
          <w:sz w:val="20"/>
          <w:szCs w:val="24"/>
          <w:lang w:val="en-US" w:eastAsia="es-CL"/>
        </w:rPr>
        <w:t xml:space="preserve"> and Dominique Levy, </w:t>
      </w:r>
      <w:r w:rsidRPr="009D6BD6">
        <w:rPr>
          <w:rFonts w:ascii="Times New Roman" w:eastAsia="Times New Roman" w:hAnsi="Times New Roman" w:cs="Times New Roman"/>
          <w:i/>
          <w:iCs/>
          <w:sz w:val="20"/>
          <w:szCs w:val="24"/>
          <w:lang w:val="en-US" w:eastAsia="es-CL"/>
        </w:rPr>
        <w:t>Capital Resurgent: Roots of the Neoliberal Revolution</w:t>
      </w:r>
      <w:r w:rsidRPr="009D6BD6">
        <w:rPr>
          <w:rFonts w:ascii="Times New Roman" w:eastAsia="Times New Roman" w:hAnsi="Times New Roman" w:cs="Times New Roman"/>
          <w:sz w:val="20"/>
          <w:szCs w:val="24"/>
          <w:lang w:val="en-US" w:eastAsia="es-CL"/>
        </w:rPr>
        <w:t xml:space="preserve"> (Harvard: Harvard University Press, 2004), 119–20, 156–67; Foster and McChesney, </w:t>
      </w:r>
      <w:r w:rsidRPr="009D6BD6">
        <w:rPr>
          <w:rFonts w:ascii="Times New Roman" w:eastAsia="Times New Roman" w:hAnsi="Times New Roman" w:cs="Times New Roman"/>
          <w:i/>
          <w:iCs/>
          <w:sz w:val="20"/>
          <w:szCs w:val="24"/>
          <w:lang w:val="en-US" w:eastAsia="es-CL"/>
        </w:rPr>
        <w:t>The Endless Crisis</w:t>
      </w:r>
      <w:r w:rsidRPr="009D6BD6">
        <w:rPr>
          <w:rFonts w:ascii="Times New Roman" w:eastAsia="Times New Roman" w:hAnsi="Times New Roman" w:cs="Times New Roman"/>
          <w:sz w:val="20"/>
          <w:szCs w:val="24"/>
          <w:lang w:val="en-US" w:eastAsia="es-CL"/>
        </w:rPr>
        <w:t>, 44–45.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Foster and McChesney, </w:t>
      </w:r>
      <w:r w:rsidRPr="009D6BD6">
        <w:rPr>
          <w:rFonts w:ascii="Times New Roman" w:eastAsia="Times New Roman" w:hAnsi="Times New Roman" w:cs="Times New Roman"/>
          <w:i/>
          <w:iCs/>
          <w:sz w:val="20"/>
          <w:szCs w:val="24"/>
          <w:lang w:val="en-US" w:eastAsia="es-CL"/>
        </w:rPr>
        <w:t>The Endless Crisis</w:t>
      </w:r>
      <w:r w:rsidRPr="009D6BD6">
        <w:rPr>
          <w:rFonts w:ascii="Times New Roman" w:eastAsia="Times New Roman" w:hAnsi="Times New Roman" w:cs="Times New Roman"/>
          <w:sz w:val="20"/>
          <w:szCs w:val="24"/>
          <w:lang w:val="en-US" w:eastAsia="es-CL"/>
        </w:rPr>
        <w:t xml:space="preserve">, 4, 18. On the concentration of wealth, see Thomas Piketty, </w:t>
      </w:r>
      <w:r w:rsidRPr="009D6BD6">
        <w:rPr>
          <w:rFonts w:ascii="Times New Roman" w:eastAsia="Times New Roman" w:hAnsi="Times New Roman" w:cs="Times New Roman"/>
          <w:i/>
          <w:iCs/>
          <w:sz w:val="20"/>
          <w:szCs w:val="24"/>
          <w:lang w:val="en-US" w:eastAsia="es-CL"/>
        </w:rPr>
        <w:t>Capital in the Twenty-First Century</w:t>
      </w:r>
      <w:r w:rsidRPr="009D6BD6">
        <w:rPr>
          <w:rFonts w:ascii="Times New Roman" w:eastAsia="Times New Roman" w:hAnsi="Times New Roman" w:cs="Times New Roman"/>
          <w:sz w:val="20"/>
          <w:szCs w:val="24"/>
          <w:lang w:val="en-US" w:eastAsia="es-CL"/>
        </w:rPr>
        <w:t xml:space="preserve"> (Cambridge, Massachusetts: Harvard University Press, 2014), 336–76.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Smith, </w:t>
      </w:r>
      <w:r w:rsidRPr="009D6BD6">
        <w:rPr>
          <w:rFonts w:ascii="Times New Roman" w:eastAsia="Times New Roman" w:hAnsi="Times New Roman" w:cs="Times New Roman"/>
          <w:i/>
          <w:iCs/>
          <w:sz w:val="20"/>
          <w:szCs w:val="24"/>
          <w:lang w:val="en-US" w:eastAsia="es-CL"/>
        </w:rPr>
        <w:t>Imperialism in the Twenty-First Century</w:t>
      </w:r>
      <w:r w:rsidRPr="009D6BD6">
        <w:rPr>
          <w:rFonts w:ascii="Times New Roman" w:eastAsia="Times New Roman" w:hAnsi="Times New Roman" w:cs="Times New Roman"/>
          <w:sz w:val="20"/>
          <w:szCs w:val="24"/>
          <w:lang w:val="en-US" w:eastAsia="es-CL"/>
        </w:rPr>
        <w:t xml:space="preserve">; Ernesto </w:t>
      </w:r>
      <w:proofErr w:type="spellStart"/>
      <w:r w:rsidRPr="009D6BD6">
        <w:rPr>
          <w:rFonts w:ascii="Times New Roman" w:eastAsia="Times New Roman" w:hAnsi="Times New Roman" w:cs="Times New Roman"/>
          <w:sz w:val="20"/>
          <w:szCs w:val="24"/>
          <w:lang w:val="en-US" w:eastAsia="es-CL"/>
        </w:rPr>
        <w:t>Screpanti</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Global Imperialism and the Great Crisis</w:t>
      </w:r>
      <w:r w:rsidRPr="009D6BD6">
        <w:rPr>
          <w:rFonts w:ascii="Times New Roman" w:eastAsia="Times New Roman" w:hAnsi="Times New Roman" w:cs="Times New Roman"/>
          <w:sz w:val="20"/>
          <w:szCs w:val="24"/>
          <w:lang w:val="en-US" w:eastAsia="es-CL"/>
        </w:rPr>
        <w:t xml:space="preserve"> (New York: Monthly Review Press, 2014).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Foster and McChesney, “Surveillance Capitalism.”</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Prabhat Patnaik, </w:t>
      </w:r>
      <w:r w:rsidRPr="009D6BD6">
        <w:rPr>
          <w:rFonts w:ascii="Times New Roman" w:eastAsia="Times New Roman" w:hAnsi="Times New Roman" w:cs="Times New Roman"/>
          <w:i/>
          <w:iCs/>
          <w:sz w:val="20"/>
          <w:szCs w:val="24"/>
          <w:lang w:val="en-US" w:eastAsia="es-CL"/>
        </w:rPr>
        <w:t>The Value of Money</w:t>
      </w:r>
      <w:r w:rsidRPr="009D6BD6">
        <w:rPr>
          <w:rFonts w:ascii="Times New Roman" w:eastAsia="Times New Roman" w:hAnsi="Times New Roman" w:cs="Times New Roman"/>
          <w:sz w:val="20"/>
          <w:szCs w:val="24"/>
          <w:lang w:val="en-US" w:eastAsia="es-CL"/>
        </w:rPr>
        <w:t xml:space="preserve"> (New York: Columbia University Press, 2009).</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proofErr w:type="spellStart"/>
      <w:r w:rsidRPr="009D6BD6">
        <w:rPr>
          <w:rFonts w:ascii="Times New Roman" w:eastAsia="Times New Roman" w:hAnsi="Times New Roman" w:cs="Times New Roman"/>
          <w:sz w:val="20"/>
          <w:szCs w:val="24"/>
          <w:lang w:val="en-US" w:eastAsia="es-CL"/>
        </w:rPr>
        <w:t>Mirowski</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Never Let a Serious Crisis Go to Waste</w:t>
      </w:r>
      <w:r w:rsidRPr="009D6BD6">
        <w:rPr>
          <w:rFonts w:ascii="Times New Roman" w:eastAsia="Times New Roman" w:hAnsi="Times New Roman" w:cs="Times New Roman"/>
          <w:sz w:val="20"/>
          <w:szCs w:val="24"/>
          <w:lang w:val="en-US" w:eastAsia="es-CL"/>
        </w:rPr>
        <w:t>, 1–6.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Karl Marx, “The Value-Form,” </w:t>
      </w:r>
      <w:r w:rsidRPr="009D6BD6">
        <w:rPr>
          <w:rFonts w:ascii="Times New Roman" w:eastAsia="Times New Roman" w:hAnsi="Times New Roman" w:cs="Times New Roman"/>
          <w:i/>
          <w:iCs/>
          <w:sz w:val="20"/>
          <w:szCs w:val="24"/>
          <w:lang w:val="en-US" w:eastAsia="es-CL"/>
        </w:rPr>
        <w:t>Capital &amp; Class</w:t>
      </w:r>
      <w:r w:rsidRPr="009D6BD6">
        <w:rPr>
          <w:rFonts w:ascii="Times New Roman" w:eastAsia="Times New Roman" w:hAnsi="Times New Roman" w:cs="Times New Roman"/>
          <w:sz w:val="20"/>
          <w:szCs w:val="24"/>
          <w:lang w:val="en-US" w:eastAsia="es-CL"/>
        </w:rPr>
        <w:t xml:space="preserve"> no. 4 (1978): 134.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Fred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and Chris Williams, </w:t>
      </w:r>
      <w:r w:rsidRPr="009D6BD6">
        <w:rPr>
          <w:rFonts w:ascii="Times New Roman" w:eastAsia="Times New Roman" w:hAnsi="Times New Roman" w:cs="Times New Roman"/>
          <w:i/>
          <w:iCs/>
          <w:sz w:val="20"/>
          <w:szCs w:val="24"/>
          <w:lang w:val="en-US" w:eastAsia="es-CL"/>
        </w:rPr>
        <w:t>Creating an Ecological Society</w:t>
      </w:r>
      <w:r w:rsidRPr="009D6BD6">
        <w:rPr>
          <w:rFonts w:ascii="Times New Roman" w:eastAsia="Times New Roman" w:hAnsi="Times New Roman" w:cs="Times New Roman"/>
          <w:sz w:val="20"/>
          <w:szCs w:val="24"/>
          <w:lang w:val="en-US" w:eastAsia="es-CL"/>
        </w:rPr>
        <w:t xml:space="preserve"> (New York: Monthly Review Press, 2017), 25–47.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Andreas </w:t>
      </w:r>
      <w:proofErr w:type="spellStart"/>
      <w:r w:rsidRPr="009D6BD6">
        <w:rPr>
          <w:rFonts w:ascii="Times New Roman" w:eastAsia="Times New Roman" w:hAnsi="Times New Roman" w:cs="Times New Roman"/>
          <w:sz w:val="20"/>
          <w:szCs w:val="24"/>
          <w:lang w:val="en-US" w:eastAsia="es-CL"/>
        </w:rPr>
        <w:t>Malm</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Fossil Capital</w:t>
      </w:r>
      <w:r w:rsidRPr="009D6BD6">
        <w:rPr>
          <w:rFonts w:ascii="Times New Roman" w:eastAsia="Times New Roman" w:hAnsi="Times New Roman" w:cs="Times New Roman"/>
          <w:sz w:val="20"/>
          <w:szCs w:val="24"/>
          <w:lang w:val="en-US" w:eastAsia="es-CL"/>
        </w:rPr>
        <w:t xml:space="preserve"> (London: Verso, 2016).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James K. Galbraith, </w:t>
      </w:r>
      <w:r w:rsidRPr="009D6BD6">
        <w:rPr>
          <w:rFonts w:ascii="Times New Roman" w:eastAsia="Times New Roman" w:hAnsi="Times New Roman" w:cs="Times New Roman"/>
          <w:i/>
          <w:iCs/>
          <w:sz w:val="20"/>
          <w:szCs w:val="24"/>
          <w:lang w:val="en-US" w:eastAsia="es-CL"/>
        </w:rPr>
        <w:t>The Predator State</w:t>
      </w:r>
      <w:r w:rsidRPr="009D6BD6">
        <w:rPr>
          <w:rFonts w:ascii="Times New Roman" w:eastAsia="Times New Roman" w:hAnsi="Times New Roman" w:cs="Times New Roman"/>
          <w:sz w:val="20"/>
          <w:szCs w:val="24"/>
          <w:lang w:val="en-US" w:eastAsia="es-CL"/>
        </w:rPr>
        <w:t xml:space="preserve"> (New York: Free Press, 2008); Foucault, </w:t>
      </w:r>
      <w:r w:rsidRPr="009D6BD6">
        <w:rPr>
          <w:rFonts w:ascii="Times New Roman" w:eastAsia="Times New Roman" w:hAnsi="Times New Roman" w:cs="Times New Roman"/>
          <w:i/>
          <w:iCs/>
          <w:sz w:val="20"/>
          <w:szCs w:val="24"/>
          <w:lang w:val="en-US" w:eastAsia="es-CL"/>
        </w:rPr>
        <w:t>The Birth of Biopolitics</w:t>
      </w:r>
      <w:r w:rsidRPr="009D6BD6">
        <w:rPr>
          <w:rFonts w:ascii="Times New Roman" w:eastAsia="Times New Roman" w:hAnsi="Times New Roman" w:cs="Times New Roman"/>
          <w:sz w:val="20"/>
          <w:szCs w:val="24"/>
          <w:lang w:val="en-US" w:eastAsia="es-CL"/>
        </w:rPr>
        <w:t>, 133.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proofErr w:type="spellStart"/>
      <w:r w:rsidRPr="009D6BD6">
        <w:rPr>
          <w:rFonts w:ascii="Times New Roman" w:eastAsia="Times New Roman" w:hAnsi="Times New Roman" w:cs="Times New Roman"/>
          <w:sz w:val="20"/>
          <w:szCs w:val="24"/>
          <w:lang w:val="en-US" w:eastAsia="es-CL"/>
        </w:rPr>
        <w:t>Mirowski</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Never Let a Serious Crisis Go to Waste</w:t>
      </w:r>
      <w:r w:rsidRPr="009D6BD6">
        <w:rPr>
          <w:rFonts w:ascii="Times New Roman" w:eastAsia="Times New Roman" w:hAnsi="Times New Roman" w:cs="Times New Roman"/>
          <w:sz w:val="20"/>
          <w:szCs w:val="24"/>
          <w:lang w:val="en-US" w:eastAsia="es-CL"/>
        </w:rPr>
        <w:t xml:space="preserve">, 56–57; Foucault, </w:t>
      </w:r>
      <w:r w:rsidRPr="009D6BD6">
        <w:rPr>
          <w:rFonts w:ascii="Times New Roman" w:eastAsia="Times New Roman" w:hAnsi="Times New Roman" w:cs="Times New Roman"/>
          <w:i/>
          <w:iCs/>
          <w:sz w:val="20"/>
          <w:szCs w:val="24"/>
          <w:lang w:val="en-US" w:eastAsia="es-CL"/>
        </w:rPr>
        <w:t>The Birth of Biopolitics</w:t>
      </w:r>
      <w:r w:rsidRPr="009D6BD6">
        <w:rPr>
          <w:rFonts w:ascii="Times New Roman" w:eastAsia="Times New Roman" w:hAnsi="Times New Roman" w:cs="Times New Roman"/>
          <w:sz w:val="20"/>
          <w:szCs w:val="24"/>
          <w:lang w:val="en-US" w:eastAsia="es-CL"/>
        </w:rPr>
        <w:t>, 131.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Foucault, </w:t>
      </w:r>
      <w:r w:rsidRPr="009D6BD6">
        <w:rPr>
          <w:rFonts w:ascii="Times New Roman" w:eastAsia="Times New Roman" w:hAnsi="Times New Roman" w:cs="Times New Roman"/>
          <w:i/>
          <w:iCs/>
          <w:sz w:val="20"/>
          <w:szCs w:val="24"/>
          <w:lang w:val="en-US" w:eastAsia="es-CL"/>
        </w:rPr>
        <w:t>The Birth of Biopolitics</w:t>
      </w:r>
      <w:r w:rsidRPr="009D6BD6">
        <w:rPr>
          <w:rFonts w:ascii="Times New Roman" w:eastAsia="Times New Roman" w:hAnsi="Times New Roman" w:cs="Times New Roman"/>
          <w:sz w:val="20"/>
          <w:szCs w:val="24"/>
          <w:lang w:val="en-US" w:eastAsia="es-CL"/>
        </w:rPr>
        <w:t>, 131, 145.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proofErr w:type="spellStart"/>
      <w:r w:rsidRPr="009D6BD6">
        <w:rPr>
          <w:rFonts w:ascii="Times New Roman" w:eastAsia="Times New Roman" w:hAnsi="Times New Roman" w:cs="Times New Roman"/>
          <w:sz w:val="20"/>
          <w:szCs w:val="24"/>
          <w:lang w:val="en-US" w:eastAsia="es-CL"/>
        </w:rPr>
        <w:t>Mirowski</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Never Let a Serious Crisis Go to Waste</w:t>
      </w:r>
      <w:r w:rsidRPr="009D6BD6">
        <w:rPr>
          <w:rFonts w:ascii="Times New Roman" w:eastAsia="Times New Roman" w:hAnsi="Times New Roman" w:cs="Times New Roman"/>
          <w:sz w:val="20"/>
          <w:szCs w:val="24"/>
          <w:lang w:val="en-US" w:eastAsia="es-CL"/>
        </w:rPr>
        <w:t xml:space="preserve">, 57; McLean, </w:t>
      </w:r>
      <w:r w:rsidRPr="009D6BD6">
        <w:rPr>
          <w:rFonts w:ascii="Times New Roman" w:eastAsia="Times New Roman" w:hAnsi="Times New Roman" w:cs="Times New Roman"/>
          <w:i/>
          <w:iCs/>
          <w:sz w:val="20"/>
          <w:szCs w:val="24"/>
          <w:lang w:val="en-US" w:eastAsia="es-CL"/>
        </w:rPr>
        <w:t>Democracy in Chains</w:t>
      </w:r>
      <w:r w:rsidRPr="009D6BD6">
        <w:rPr>
          <w:rFonts w:ascii="Times New Roman" w:eastAsia="Times New Roman" w:hAnsi="Times New Roman" w:cs="Times New Roman"/>
          <w:sz w:val="20"/>
          <w:szCs w:val="24"/>
          <w:lang w:val="en-US" w:eastAsia="es-CL"/>
        </w:rPr>
        <w:t>.</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Marco Boffo, Alfredo Saad-Filho, and Ben Fine, “Neoliberal Capitalism: The Authoritarian Turn,” in </w:t>
      </w:r>
      <w:r w:rsidRPr="009D6BD6">
        <w:rPr>
          <w:rFonts w:ascii="Times New Roman" w:eastAsia="Times New Roman" w:hAnsi="Times New Roman" w:cs="Times New Roman"/>
          <w:i/>
          <w:iCs/>
          <w:sz w:val="20"/>
          <w:szCs w:val="24"/>
          <w:lang w:val="en-US" w:eastAsia="es-CL"/>
        </w:rPr>
        <w:t>Socialist Register 2019</w:t>
      </w:r>
      <w:r w:rsidRPr="009D6BD6">
        <w:rPr>
          <w:rFonts w:ascii="Times New Roman" w:eastAsia="Times New Roman" w:hAnsi="Times New Roman" w:cs="Times New Roman"/>
          <w:sz w:val="20"/>
          <w:szCs w:val="24"/>
          <w:lang w:val="en-US" w:eastAsia="es-CL"/>
        </w:rPr>
        <w:t>, 256.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Polanyi’s </w:t>
      </w:r>
      <w:r w:rsidRPr="009D6BD6">
        <w:rPr>
          <w:rFonts w:ascii="Times New Roman" w:eastAsia="Times New Roman" w:hAnsi="Times New Roman" w:cs="Times New Roman"/>
          <w:i/>
          <w:iCs/>
          <w:sz w:val="20"/>
          <w:szCs w:val="24"/>
          <w:lang w:val="en-US" w:eastAsia="es-CL"/>
        </w:rPr>
        <w:t>Great Transformation</w:t>
      </w:r>
      <w:r w:rsidRPr="009D6BD6">
        <w:rPr>
          <w:rFonts w:ascii="Times New Roman" w:eastAsia="Times New Roman" w:hAnsi="Times New Roman" w:cs="Times New Roman"/>
          <w:sz w:val="20"/>
          <w:szCs w:val="24"/>
          <w:lang w:val="en-US" w:eastAsia="es-CL"/>
        </w:rPr>
        <w:t xml:space="preserve"> was a critique of the neoliberalism of theorists like Mises and Hayek who in the context of Red Vienna had argued for a self-regulating market economy and devised the main tenets of what is now known as neoliberalism. However, Polanyi’s powerful critique was also meant to reflect a moment of triumph, the defeat of neoliberal tendencies in the form of the “great transformation.” It is ironic, therefore, that the Mont </w:t>
      </w:r>
      <w:proofErr w:type="spellStart"/>
      <w:r w:rsidRPr="009D6BD6">
        <w:rPr>
          <w:rFonts w:ascii="Times New Roman" w:eastAsia="Times New Roman" w:hAnsi="Times New Roman" w:cs="Times New Roman"/>
          <w:sz w:val="20"/>
          <w:szCs w:val="24"/>
          <w:lang w:val="en-US" w:eastAsia="es-CL"/>
        </w:rPr>
        <w:t>Pèlerin</w:t>
      </w:r>
      <w:proofErr w:type="spellEnd"/>
      <w:r w:rsidRPr="009D6BD6">
        <w:rPr>
          <w:rFonts w:ascii="Times New Roman" w:eastAsia="Times New Roman" w:hAnsi="Times New Roman" w:cs="Times New Roman"/>
          <w:sz w:val="20"/>
          <w:szCs w:val="24"/>
          <w:lang w:val="en-US" w:eastAsia="es-CL"/>
        </w:rPr>
        <w:t xml:space="preserve"> Society was established the year after the publication of Polanyi’s book, and </w:t>
      </w:r>
      <w:r w:rsidRPr="009D6BD6">
        <w:rPr>
          <w:rFonts w:ascii="Times New Roman" w:eastAsia="Times New Roman" w:hAnsi="Times New Roman" w:cs="Times New Roman"/>
          <w:sz w:val="20"/>
          <w:szCs w:val="24"/>
          <w:lang w:val="en-US" w:eastAsia="es-CL"/>
        </w:rPr>
        <w:lastRenderedPageBreak/>
        <w:t>it was only with the rise to power of neoliberalism in the 1970s and ’80s that the current fascination with Polanyi emerged.</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See Robert W. McChesney, foreword to </w:t>
      </w:r>
      <w:r w:rsidRPr="009D6BD6">
        <w:rPr>
          <w:rFonts w:ascii="Times New Roman" w:eastAsia="Times New Roman" w:hAnsi="Times New Roman" w:cs="Times New Roman"/>
          <w:i/>
          <w:iCs/>
          <w:sz w:val="20"/>
          <w:szCs w:val="24"/>
          <w:lang w:val="en-US" w:eastAsia="es-CL"/>
        </w:rPr>
        <w:t>Trump in the White House</w:t>
      </w:r>
      <w:r w:rsidRPr="009D6BD6">
        <w:rPr>
          <w:rFonts w:ascii="Times New Roman" w:eastAsia="Times New Roman" w:hAnsi="Times New Roman" w:cs="Times New Roman"/>
          <w:sz w:val="20"/>
          <w:szCs w:val="24"/>
          <w:lang w:val="en-US" w:eastAsia="es-CL"/>
        </w:rPr>
        <w:t>, 7–13.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Mises, </w:t>
      </w:r>
      <w:r w:rsidRPr="009D6BD6">
        <w:rPr>
          <w:rFonts w:ascii="Times New Roman" w:eastAsia="Times New Roman" w:hAnsi="Times New Roman" w:cs="Times New Roman"/>
          <w:i/>
          <w:iCs/>
          <w:sz w:val="20"/>
          <w:szCs w:val="24"/>
          <w:lang w:val="en-US" w:eastAsia="es-CL"/>
        </w:rPr>
        <w:t>Liberalism</w:t>
      </w:r>
      <w:r w:rsidRPr="009D6BD6">
        <w:rPr>
          <w:rFonts w:ascii="Times New Roman" w:eastAsia="Times New Roman" w:hAnsi="Times New Roman" w:cs="Times New Roman"/>
          <w:sz w:val="20"/>
          <w:szCs w:val="24"/>
          <w:lang w:val="en-US" w:eastAsia="es-CL"/>
        </w:rPr>
        <w:t xml:space="preserve">, 30. See also Herbert Marcuse, </w:t>
      </w:r>
      <w:r w:rsidRPr="009D6BD6">
        <w:rPr>
          <w:rFonts w:ascii="Times New Roman" w:eastAsia="Times New Roman" w:hAnsi="Times New Roman" w:cs="Times New Roman"/>
          <w:i/>
          <w:iCs/>
          <w:sz w:val="20"/>
          <w:szCs w:val="24"/>
          <w:lang w:val="en-US" w:eastAsia="es-CL"/>
        </w:rPr>
        <w:t>Negations</w:t>
      </w:r>
      <w:r w:rsidRPr="009D6BD6">
        <w:rPr>
          <w:rFonts w:ascii="Times New Roman" w:eastAsia="Times New Roman" w:hAnsi="Times New Roman" w:cs="Times New Roman"/>
          <w:sz w:val="20"/>
          <w:szCs w:val="24"/>
          <w:lang w:val="en-US" w:eastAsia="es-CL"/>
        </w:rPr>
        <w:t xml:space="preserve"> (Boston: Beacon, 1968), 10.</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Hayek quoted in Renato </w:t>
      </w:r>
      <w:proofErr w:type="spellStart"/>
      <w:r w:rsidRPr="009D6BD6">
        <w:rPr>
          <w:rFonts w:ascii="Times New Roman" w:eastAsia="Times New Roman" w:hAnsi="Times New Roman" w:cs="Times New Roman"/>
          <w:sz w:val="20"/>
          <w:szCs w:val="24"/>
          <w:lang w:val="en-US" w:eastAsia="es-CL"/>
        </w:rPr>
        <w:t>Cristi</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Carl Schmitt and Authoritarian Liberalism</w:t>
      </w:r>
      <w:r w:rsidRPr="009D6BD6">
        <w:rPr>
          <w:rFonts w:ascii="Times New Roman" w:eastAsia="Times New Roman" w:hAnsi="Times New Roman" w:cs="Times New Roman"/>
          <w:sz w:val="20"/>
          <w:szCs w:val="24"/>
          <w:lang w:val="en-US" w:eastAsia="es-CL"/>
        </w:rPr>
        <w:t xml:space="preserve"> (Cardiff: University of Wales Press, 1998), 168.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Friedrich von Hayek, </w:t>
      </w:r>
      <w:r w:rsidRPr="009D6BD6">
        <w:rPr>
          <w:rFonts w:ascii="Times New Roman" w:eastAsia="Times New Roman" w:hAnsi="Times New Roman" w:cs="Times New Roman"/>
          <w:i/>
          <w:iCs/>
          <w:sz w:val="20"/>
          <w:szCs w:val="24"/>
          <w:lang w:val="en-US" w:eastAsia="es-CL"/>
        </w:rPr>
        <w:t>Individualism and Economic Order</w:t>
      </w:r>
      <w:r w:rsidRPr="009D6BD6">
        <w:rPr>
          <w:rFonts w:ascii="Times New Roman" w:eastAsia="Times New Roman" w:hAnsi="Times New Roman" w:cs="Times New Roman"/>
          <w:sz w:val="20"/>
          <w:szCs w:val="24"/>
          <w:lang w:val="en-US" w:eastAsia="es-CL"/>
        </w:rPr>
        <w:t xml:space="preserve"> (London, 1949), 22; Paul A. Baran, “On Capitalism and Freedom,”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42, no. 6 (November 1990): 36.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Foucault, </w:t>
      </w:r>
      <w:r w:rsidRPr="009D6BD6">
        <w:rPr>
          <w:rFonts w:ascii="Times New Roman" w:eastAsia="Times New Roman" w:hAnsi="Times New Roman" w:cs="Times New Roman"/>
          <w:i/>
          <w:iCs/>
          <w:sz w:val="20"/>
          <w:szCs w:val="24"/>
          <w:lang w:val="en-US" w:eastAsia="es-CL"/>
        </w:rPr>
        <w:t>The Birth of Biopolitics</w:t>
      </w:r>
      <w:r w:rsidRPr="009D6BD6">
        <w:rPr>
          <w:rFonts w:ascii="Times New Roman" w:eastAsia="Times New Roman" w:hAnsi="Times New Roman" w:cs="Times New Roman"/>
          <w:sz w:val="20"/>
          <w:szCs w:val="24"/>
          <w:lang w:val="en-US" w:eastAsia="es-CL"/>
        </w:rPr>
        <w:t>, 164.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Eric Hobsbawm, </w:t>
      </w:r>
      <w:r w:rsidRPr="009D6BD6">
        <w:rPr>
          <w:rFonts w:ascii="Times New Roman" w:eastAsia="Times New Roman" w:hAnsi="Times New Roman" w:cs="Times New Roman"/>
          <w:i/>
          <w:iCs/>
          <w:sz w:val="20"/>
          <w:szCs w:val="24"/>
          <w:lang w:val="en-US" w:eastAsia="es-CL"/>
        </w:rPr>
        <w:t>The Age of Extremes</w:t>
      </w:r>
      <w:r w:rsidRPr="009D6BD6">
        <w:rPr>
          <w:rFonts w:ascii="Times New Roman" w:eastAsia="Times New Roman" w:hAnsi="Times New Roman" w:cs="Times New Roman"/>
          <w:sz w:val="20"/>
          <w:szCs w:val="24"/>
          <w:lang w:val="en-US" w:eastAsia="es-CL"/>
        </w:rPr>
        <w:t xml:space="preserve"> (New York: Vintage, 1994), 584–85.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Hobsbawm, </w:t>
      </w:r>
      <w:r w:rsidRPr="009D6BD6">
        <w:rPr>
          <w:rFonts w:ascii="Times New Roman" w:eastAsia="Times New Roman" w:hAnsi="Times New Roman" w:cs="Times New Roman"/>
          <w:i/>
          <w:iCs/>
          <w:sz w:val="20"/>
          <w:szCs w:val="24"/>
          <w:lang w:val="en-US" w:eastAsia="es-CL"/>
        </w:rPr>
        <w:t>The Age of Extremes</w:t>
      </w:r>
      <w:r w:rsidRPr="009D6BD6">
        <w:rPr>
          <w:rFonts w:ascii="Times New Roman" w:eastAsia="Times New Roman" w:hAnsi="Times New Roman" w:cs="Times New Roman"/>
          <w:sz w:val="20"/>
          <w:szCs w:val="24"/>
          <w:lang w:val="en-US" w:eastAsia="es-CL"/>
        </w:rPr>
        <w:t>, 563, 569.</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See Edward Said, “Contra Mundum,” </w:t>
      </w:r>
      <w:r w:rsidRPr="009D6BD6">
        <w:rPr>
          <w:rFonts w:ascii="Times New Roman" w:eastAsia="Times New Roman" w:hAnsi="Times New Roman" w:cs="Times New Roman"/>
          <w:i/>
          <w:iCs/>
          <w:sz w:val="20"/>
          <w:szCs w:val="24"/>
          <w:lang w:val="en-US" w:eastAsia="es-CL"/>
        </w:rPr>
        <w:t>London Review of Books</w:t>
      </w:r>
      <w:r w:rsidRPr="009D6BD6">
        <w:rPr>
          <w:rFonts w:ascii="Times New Roman" w:eastAsia="Times New Roman" w:hAnsi="Times New Roman" w:cs="Times New Roman"/>
          <w:sz w:val="20"/>
          <w:szCs w:val="24"/>
          <w:lang w:val="en-US" w:eastAsia="es-CL"/>
        </w:rPr>
        <w:t xml:space="preserve"> 17, no. 5 (1995): 22–23; Justin Rosenberg, “Hobsbawm’s Century,”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47, no. 3 (July–August 1995): 139–56; Eugene Genovese, “The Age of Extremes—Review,” </w:t>
      </w:r>
      <w:r w:rsidRPr="009D6BD6">
        <w:rPr>
          <w:rFonts w:ascii="Times New Roman" w:eastAsia="Times New Roman" w:hAnsi="Times New Roman" w:cs="Times New Roman"/>
          <w:i/>
          <w:iCs/>
          <w:sz w:val="20"/>
          <w:szCs w:val="24"/>
          <w:lang w:val="en-US" w:eastAsia="es-CL"/>
        </w:rPr>
        <w:t>New Republic</w:t>
      </w:r>
      <w:r w:rsidRPr="009D6BD6">
        <w:rPr>
          <w:rFonts w:ascii="Times New Roman" w:eastAsia="Times New Roman" w:hAnsi="Times New Roman" w:cs="Times New Roman"/>
          <w:sz w:val="20"/>
          <w:szCs w:val="24"/>
          <w:lang w:val="en-US" w:eastAsia="es-CL"/>
        </w:rPr>
        <w:t>, April 17, 1995.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s-CL"/>
        </w:rPr>
      </w:pPr>
      <w:r w:rsidRPr="009D6BD6">
        <w:rPr>
          <w:rFonts w:ascii="Times New Roman" w:eastAsia="Times New Roman" w:hAnsi="Times New Roman" w:cs="Times New Roman"/>
          <w:sz w:val="20"/>
          <w:szCs w:val="24"/>
          <w:lang w:eastAsia="es-CL"/>
        </w:rPr>
        <w:t xml:space="preserve">Polanyi, </w:t>
      </w:r>
      <w:proofErr w:type="spellStart"/>
      <w:r w:rsidRPr="009D6BD6">
        <w:rPr>
          <w:rFonts w:ascii="Times New Roman" w:eastAsia="Times New Roman" w:hAnsi="Times New Roman" w:cs="Times New Roman"/>
          <w:i/>
          <w:iCs/>
          <w:sz w:val="20"/>
          <w:szCs w:val="24"/>
          <w:lang w:eastAsia="es-CL"/>
        </w:rPr>
        <w:t>The</w:t>
      </w:r>
      <w:proofErr w:type="spellEnd"/>
      <w:r w:rsidRPr="009D6BD6">
        <w:rPr>
          <w:rFonts w:ascii="Times New Roman" w:eastAsia="Times New Roman" w:hAnsi="Times New Roman" w:cs="Times New Roman"/>
          <w:i/>
          <w:iCs/>
          <w:sz w:val="20"/>
          <w:szCs w:val="24"/>
          <w:lang w:eastAsia="es-CL"/>
        </w:rPr>
        <w:t xml:space="preserve"> Great </w:t>
      </w:r>
      <w:proofErr w:type="spellStart"/>
      <w:r w:rsidRPr="009D6BD6">
        <w:rPr>
          <w:rFonts w:ascii="Times New Roman" w:eastAsia="Times New Roman" w:hAnsi="Times New Roman" w:cs="Times New Roman"/>
          <w:i/>
          <w:iCs/>
          <w:sz w:val="20"/>
          <w:szCs w:val="24"/>
          <w:lang w:eastAsia="es-CL"/>
        </w:rPr>
        <w:t>Transformation</w:t>
      </w:r>
      <w:proofErr w:type="spellEnd"/>
      <w:r w:rsidRPr="009D6BD6">
        <w:rPr>
          <w:rFonts w:ascii="Times New Roman" w:eastAsia="Times New Roman" w:hAnsi="Times New Roman" w:cs="Times New Roman"/>
          <w:sz w:val="20"/>
          <w:szCs w:val="24"/>
          <w:lang w:eastAsia="es-CL"/>
        </w:rPr>
        <w:t>, 76.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s-CL"/>
        </w:rPr>
      </w:pPr>
      <w:r w:rsidRPr="009D6BD6">
        <w:rPr>
          <w:rFonts w:ascii="Times New Roman" w:eastAsia="Times New Roman" w:hAnsi="Times New Roman" w:cs="Times New Roman"/>
          <w:sz w:val="20"/>
          <w:szCs w:val="24"/>
          <w:lang w:val="en-US" w:eastAsia="es-CL"/>
        </w:rPr>
        <w:t xml:space="preserve">Michael D. Yates, </w:t>
      </w:r>
      <w:r w:rsidRPr="009D6BD6">
        <w:rPr>
          <w:rFonts w:ascii="Times New Roman" w:eastAsia="Times New Roman" w:hAnsi="Times New Roman" w:cs="Times New Roman"/>
          <w:i/>
          <w:iCs/>
          <w:sz w:val="20"/>
          <w:szCs w:val="24"/>
          <w:lang w:val="en-US" w:eastAsia="es-CL"/>
        </w:rPr>
        <w:t>Can the Working Class Change the World?</w:t>
      </w:r>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sz w:val="20"/>
          <w:szCs w:val="24"/>
          <w:lang w:eastAsia="es-CL"/>
        </w:rPr>
        <w:t xml:space="preserve">(New York: </w:t>
      </w:r>
      <w:proofErr w:type="spellStart"/>
      <w:r w:rsidRPr="009D6BD6">
        <w:rPr>
          <w:rFonts w:ascii="Times New Roman" w:eastAsia="Times New Roman" w:hAnsi="Times New Roman" w:cs="Times New Roman"/>
          <w:sz w:val="20"/>
          <w:szCs w:val="24"/>
          <w:lang w:eastAsia="es-CL"/>
        </w:rPr>
        <w:t>Monthly</w:t>
      </w:r>
      <w:proofErr w:type="spellEnd"/>
      <w:r w:rsidRPr="009D6BD6">
        <w:rPr>
          <w:rFonts w:ascii="Times New Roman" w:eastAsia="Times New Roman" w:hAnsi="Times New Roman" w:cs="Times New Roman"/>
          <w:sz w:val="20"/>
          <w:szCs w:val="24"/>
          <w:lang w:eastAsia="es-CL"/>
        </w:rPr>
        <w:t xml:space="preserve"> </w:t>
      </w:r>
      <w:proofErr w:type="spellStart"/>
      <w:r w:rsidRPr="009D6BD6">
        <w:rPr>
          <w:rFonts w:ascii="Times New Roman" w:eastAsia="Times New Roman" w:hAnsi="Times New Roman" w:cs="Times New Roman"/>
          <w:sz w:val="20"/>
          <w:szCs w:val="24"/>
          <w:lang w:eastAsia="es-CL"/>
        </w:rPr>
        <w:t>Review</w:t>
      </w:r>
      <w:proofErr w:type="spellEnd"/>
      <w:r w:rsidRPr="009D6BD6">
        <w:rPr>
          <w:rFonts w:ascii="Times New Roman" w:eastAsia="Times New Roman" w:hAnsi="Times New Roman" w:cs="Times New Roman"/>
          <w:sz w:val="20"/>
          <w:szCs w:val="24"/>
          <w:lang w:eastAsia="es-CL"/>
        </w:rPr>
        <w:t xml:space="preserve"> Press, 2018), 134.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proofErr w:type="spellStart"/>
      <w:r w:rsidRPr="009D6BD6">
        <w:rPr>
          <w:rFonts w:ascii="Times New Roman" w:eastAsia="Times New Roman" w:hAnsi="Times New Roman" w:cs="Times New Roman"/>
          <w:sz w:val="20"/>
          <w:szCs w:val="24"/>
          <w:lang w:val="en-US" w:eastAsia="es-CL"/>
        </w:rPr>
        <w:t>Jørgen</w:t>
      </w:r>
      <w:proofErr w:type="spellEnd"/>
      <w:r w:rsidRPr="009D6BD6">
        <w:rPr>
          <w:rFonts w:ascii="Times New Roman" w:eastAsia="Times New Roman" w:hAnsi="Times New Roman" w:cs="Times New Roman"/>
          <w:sz w:val="20"/>
          <w:szCs w:val="24"/>
          <w:lang w:val="en-US" w:eastAsia="es-CL"/>
        </w:rPr>
        <w:t xml:space="preserve"> Randers, </w:t>
      </w:r>
      <w:r w:rsidRPr="009D6BD6">
        <w:rPr>
          <w:rFonts w:ascii="Times New Roman" w:eastAsia="Times New Roman" w:hAnsi="Times New Roman" w:cs="Times New Roman"/>
          <w:i/>
          <w:iCs/>
          <w:sz w:val="20"/>
          <w:szCs w:val="24"/>
          <w:lang w:val="en-US" w:eastAsia="es-CL"/>
        </w:rPr>
        <w:t>2052: A Report to the Club of Rome Commemorating the Fortieth Anniversary of the “Limits to Growth”</w:t>
      </w:r>
      <w:r w:rsidRPr="009D6BD6">
        <w:rPr>
          <w:rFonts w:ascii="Times New Roman" w:eastAsia="Times New Roman" w:hAnsi="Times New Roman" w:cs="Times New Roman"/>
          <w:sz w:val="20"/>
          <w:szCs w:val="24"/>
          <w:lang w:val="en-US" w:eastAsia="es-CL"/>
        </w:rPr>
        <w:t xml:space="preserve"> (White River Junction, Vermont: Chelsea Green, 2012), 14–15, 19–23, 210–17, 248–49, 296–97.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Jacob Burckhardt, </w:t>
      </w:r>
      <w:r w:rsidRPr="009D6BD6">
        <w:rPr>
          <w:rFonts w:ascii="Times New Roman" w:eastAsia="Times New Roman" w:hAnsi="Times New Roman" w:cs="Times New Roman"/>
          <w:i/>
          <w:iCs/>
          <w:sz w:val="20"/>
          <w:szCs w:val="24"/>
          <w:lang w:val="en-US" w:eastAsia="es-CL"/>
        </w:rPr>
        <w:t>Reflections on History</w:t>
      </w:r>
      <w:r w:rsidRPr="009D6BD6">
        <w:rPr>
          <w:rFonts w:ascii="Times New Roman" w:eastAsia="Times New Roman" w:hAnsi="Times New Roman" w:cs="Times New Roman"/>
          <w:sz w:val="20"/>
          <w:szCs w:val="24"/>
          <w:lang w:val="en-US" w:eastAsia="es-CL"/>
        </w:rPr>
        <w:t xml:space="preserve"> (Indianapolis: Liberty, 1979), 213, 224.</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Georges Lefebvre, </w:t>
      </w:r>
      <w:r w:rsidRPr="009D6BD6">
        <w:rPr>
          <w:rFonts w:ascii="Times New Roman" w:eastAsia="Times New Roman" w:hAnsi="Times New Roman" w:cs="Times New Roman"/>
          <w:i/>
          <w:iCs/>
          <w:sz w:val="20"/>
          <w:szCs w:val="24"/>
          <w:lang w:val="en-US" w:eastAsia="es-CL"/>
        </w:rPr>
        <w:t>The Coming of the French Revolution</w:t>
      </w:r>
      <w:r w:rsidRPr="009D6BD6">
        <w:rPr>
          <w:rFonts w:ascii="Times New Roman" w:eastAsia="Times New Roman" w:hAnsi="Times New Roman" w:cs="Times New Roman"/>
          <w:sz w:val="20"/>
          <w:szCs w:val="24"/>
          <w:lang w:val="en-US" w:eastAsia="es-CL"/>
        </w:rPr>
        <w:t xml:space="preserve"> (Princeton: Princeton University Press, 1947), 212.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John Bellamy Foster, “Capitalism and the Accumulation of Catastrophe,”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63, no. 7 (December 2011): 1–17.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Yates, </w:t>
      </w:r>
      <w:r w:rsidRPr="009D6BD6">
        <w:rPr>
          <w:rFonts w:ascii="Times New Roman" w:eastAsia="Times New Roman" w:hAnsi="Times New Roman" w:cs="Times New Roman"/>
          <w:i/>
          <w:iCs/>
          <w:sz w:val="20"/>
          <w:szCs w:val="24"/>
          <w:lang w:val="en-US" w:eastAsia="es-CL"/>
        </w:rPr>
        <w:t xml:space="preserve">Can the Working Class Change the </w:t>
      </w:r>
      <w:proofErr w:type="gramStart"/>
      <w:r w:rsidRPr="009D6BD6">
        <w:rPr>
          <w:rFonts w:ascii="Times New Roman" w:eastAsia="Times New Roman" w:hAnsi="Times New Roman" w:cs="Times New Roman"/>
          <w:i/>
          <w:iCs/>
          <w:sz w:val="20"/>
          <w:szCs w:val="24"/>
          <w:lang w:val="en-US" w:eastAsia="es-CL"/>
        </w:rPr>
        <w:t>World?</w:t>
      </w:r>
      <w:r w:rsidRPr="009D6BD6">
        <w:rPr>
          <w:rFonts w:ascii="Times New Roman" w:eastAsia="Times New Roman" w:hAnsi="Times New Roman" w:cs="Times New Roman"/>
          <w:sz w:val="20"/>
          <w:szCs w:val="24"/>
          <w:lang w:val="en-US" w:eastAsia="es-CL"/>
        </w:rPr>
        <w:t>,</w:t>
      </w:r>
      <w:proofErr w:type="gramEnd"/>
      <w:r w:rsidRPr="009D6BD6">
        <w:rPr>
          <w:rFonts w:ascii="Times New Roman" w:eastAsia="Times New Roman" w:hAnsi="Times New Roman" w:cs="Times New Roman"/>
          <w:sz w:val="20"/>
          <w:szCs w:val="24"/>
          <w:lang w:val="en-US" w:eastAsia="es-CL"/>
        </w:rPr>
        <w:t xml:space="preserve"> 184–85.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Paul M.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“Socialism and Ecology,”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41, no. 4 (September 1989): 5.</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Karl Marx and Frederick Engels, </w:t>
      </w:r>
      <w:r w:rsidRPr="009D6BD6">
        <w:rPr>
          <w:rFonts w:ascii="Times New Roman" w:eastAsia="Times New Roman" w:hAnsi="Times New Roman" w:cs="Times New Roman"/>
          <w:i/>
          <w:iCs/>
          <w:sz w:val="20"/>
          <w:szCs w:val="24"/>
          <w:lang w:val="en-US" w:eastAsia="es-CL"/>
        </w:rPr>
        <w:t>Collected Works</w:t>
      </w:r>
      <w:r w:rsidRPr="009D6BD6">
        <w:rPr>
          <w:rFonts w:ascii="Times New Roman" w:eastAsia="Times New Roman" w:hAnsi="Times New Roman" w:cs="Times New Roman"/>
          <w:sz w:val="20"/>
          <w:szCs w:val="24"/>
          <w:lang w:val="en-US" w:eastAsia="es-CL"/>
        </w:rPr>
        <w:t>, vol. 1 (New York: International, 1975), 157.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s-CL"/>
        </w:rPr>
      </w:pPr>
      <w:r w:rsidRPr="009D6BD6">
        <w:rPr>
          <w:rFonts w:ascii="Times New Roman" w:eastAsia="Times New Roman" w:hAnsi="Times New Roman" w:cs="Times New Roman"/>
          <w:sz w:val="20"/>
          <w:szCs w:val="24"/>
          <w:lang w:val="en-US" w:eastAsia="es-CL"/>
        </w:rPr>
        <w:t xml:space="preserve">Joseph Schumpeter, </w:t>
      </w:r>
      <w:r w:rsidRPr="009D6BD6">
        <w:rPr>
          <w:rFonts w:ascii="Times New Roman" w:eastAsia="Times New Roman" w:hAnsi="Times New Roman" w:cs="Times New Roman"/>
          <w:i/>
          <w:iCs/>
          <w:sz w:val="20"/>
          <w:szCs w:val="24"/>
          <w:lang w:val="en-US" w:eastAsia="es-CL"/>
        </w:rPr>
        <w:t>Capitalism, Socialism, and Democracy</w:t>
      </w:r>
      <w:r w:rsidRPr="009D6BD6">
        <w:rPr>
          <w:rFonts w:ascii="Times New Roman" w:eastAsia="Times New Roman" w:hAnsi="Times New Roman" w:cs="Times New Roman"/>
          <w:sz w:val="20"/>
          <w:szCs w:val="24"/>
          <w:lang w:val="en-US" w:eastAsia="es-CL"/>
        </w:rPr>
        <w:t xml:space="preserve"> (New York: Harper and Row, 1942), 61. Schumpeter was a genuine product of the Austrian School of Economics, but he was, at the same time, a very independent thinker. He was the first to provide a strong criticism of Mises’s notion that a rational price system could not be developed under socialism. His independence was shown by his willingness to serve as finance minister in a socialist government. </w:t>
      </w:r>
      <w:proofErr w:type="spellStart"/>
      <w:r w:rsidRPr="009D6BD6">
        <w:rPr>
          <w:rFonts w:ascii="Times New Roman" w:eastAsia="Times New Roman" w:hAnsi="Times New Roman" w:cs="Times New Roman"/>
          <w:sz w:val="20"/>
          <w:szCs w:val="24"/>
          <w:lang w:eastAsia="es-CL"/>
        </w:rPr>
        <w:t>See</w:t>
      </w:r>
      <w:proofErr w:type="spellEnd"/>
      <w:r w:rsidRPr="009D6BD6">
        <w:rPr>
          <w:rFonts w:ascii="Times New Roman" w:eastAsia="Times New Roman" w:hAnsi="Times New Roman" w:cs="Times New Roman"/>
          <w:sz w:val="20"/>
          <w:szCs w:val="24"/>
          <w:lang w:eastAsia="es-CL"/>
        </w:rPr>
        <w:t xml:space="preserve"> </w:t>
      </w:r>
      <w:proofErr w:type="spellStart"/>
      <w:r w:rsidRPr="009D6BD6">
        <w:rPr>
          <w:rFonts w:ascii="Times New Roman" w:eastAsia="Times New Roman" w:hAnsi="Times New Roman" w:cs="Times New Roman"/>
          <w:sz w:val="20"/>
          <w:szCs w:val="24"/>
          <w:lang w:eastAsia="es-CL"/>
        </w:rPr>
        <w:t>Márz</w:t>
      </w:r>
      <w:proofErr w:type="spellEnd"/>
      <w:r w:rsidRPr="009D6BD6">
        <w:rPr>
          <w:rFonts w:ascii="Times New Roman" w:eastAsia="Times New Roman" w:hAnsi="Times New Roman" w:cs="Times New Roman"/>
          <w:sz w:val="20"/>
          <w:szCs w:val="24"/>
          <w:lang w:eastAsia="es-CL"/>
        </w:rPr>
        <w:t xml:space="preserve">, </w:t>
      </w:r>
      <w:r w:rsidRPr="009D6BD6">
        <w:rPr>
          <w:rFonts w:ascii="Times New Roman" w:eastAsia="Times New Roman" w:hAnsi="Times New Roman" w:cs="Times New Roman"/>
          <w:i/>
          <w:iCs/>
          <w:sz w:val="20"/>
          <w:szCs w:val="24"/>
          <w:lang w:eastAsia="es-CL"/>
        </w:rPr>
        <w:t>Joseph Schumpeter</w:t>
      </w:r>
      <w:r w:rsidRPr="009D6BD6">
        <w:rPr>
          <w:rFonts w:ascii="Times New Roman" w:eastAsia="Times New Roman" w:hAnsi="Times New Roman" w:cs="Times New Roman"/>
          <w:sz w:val="20"/>
          <w:szCs w:val="24"/>
          <w:lang w:eastAsia="es-CL"/>
        </w:rPr>
        <w:t>, 99–113, 147–63.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Schumpeter, </w:t>
      </w:r>
      <w:r w:rsidRPr="009D6BD6">
        <w:rPr>
          <w:rFonts w:ascii="Times New Roman" w:eastAsia="Times New Roman" w:hAnsi="Times New Roman" w:cs="Times New Roman"/>
          <w:i/>
          <w:iCs/>
          <w:sz w:val="20"/>
          <w:szCs w:val="24"/>
          <w:lang w:val="en-US" w:eastAsia="es-CL"/>
        </w:rPr>
        <w:t>Capitalism, Socialism, and Democracy</w:t>
      </w:r>
      <w:r w:rsidRPr="009D6BD6">
        <w:rPr>
          <w:rFonts w:ascii="Times New Roman" w:eastAsia="Times New Roman" w:hAnsi="Times New Roman" w:cs="Times New Roman"/>
          <w:sz w:val="20"/>
          <w:szCs w:val="24"/>
          <w:lang w:val="en-US" w:eastAsia="es-CL"/>
        </w:rPr>
        <w:t>, 143.</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eastAsia="es-CL"/>
        </w:rPr>
      </w:pPr>
      <w:r w:rsidRPr="009D6BD6">
        <w:rPr>
          <w:rFonts w:ascii="Times New Roman" w:eastAsia="Times New Roman" w:hAnsi="Times New Roman" w:cs="Times New Roman"/>
          <w:sz w:val="20"/>
          <w:szCs w:val="24"/>
          <w:lang w:val="en-US" w:eastAsia="es-CL"/>
        </w:rPr>
        <w:t xml:space="preserve">As Antonio Negri emphasizes, an inclusive, class-based movement starts with a “social concept” of class divorced from a merely economic construction. This means that the question of the working class cannot be separated from issues such as women’s domestic work, the environment, race formation, and so on. </w:t>
      </w:r>
      <w:r w:rsidRPr="009D6BD6">
        <w:rPr>
          <w:rFonts w:ascii="Times New Roman" w:eastAsia="Times New Roman" w:hAnsi="Times New Roman" w:cs="Times New Roman"/>
          <w:sz w:val="20"/>
          <w:szCs w:val="24"/>
          <w:lang w:eastAsia="es-CL"/>
        </w:rPr>
        <w:t xml:space="preserve">Antonio </w:t>
      </w:r>
      <w:proofErr w:type="spellStart"/>
      <w:r w:rsidRPr="009D6BD6">
        <w:rPr>
          <w:rFonts w:ascii="Times New Roman" w:eastAsia="Times New Roman" w:hAnsi="Times New Roman" w:cs="Times New Roman"/>
          <w:sz w:val="20"/>
          <w:szCs w:val="24"/>
          <w:lang w:eastAsia="es-CL"/>
        </w:rPr>
        <w:t>Negri</w:t>
      </w:r>
      <w:proofErr w:type="spellEnd"/>
      <w:r w:rsidRPr="009D6BD6">
        <w:rPr>
          <w:rFonts w:ascii="Times New Roman" w:eastAsia="Times New Roman" w:hAnsi="Times New Roman" w:cs="Times New Roman"/>
          <w:sz w:val="20"/>
          <w:szCs w:val="24"/>
          <w:lang w:eastAsia="es-CL"/>
        </w:rPr>
        <w:t>, “</w:t>
      </w:r>
      <w:proofErr w:type="spellStart"/>
      <w:r w:rsidRPr="009D6BD6">
        <w:rPr>
          <w:rFonts w:ascii="Times New Roman" w:eastAsia="Times New Roman" w:hAnsi="Times New Roman" w:cs="Times New Roman"/>
          <w:sz w:val="20"/>
          <w:szCs w:val="24"/>
          <w:lang w:eastAsia="es-CL"/>
        </w:rPr>
        <w:t>Starting</w:t>
      </w:r>
      <w:proofErr w:type="spellEnd"/>
      <w:r w:rsidRPr="009D6BD6">
        <w:rPr>
          <w:rFonts w:ascii="Times New Roman" w:eastAsia="Times New Roman" w:hAnsi="Times New Roman" w:cs="Times New Roman"/>
          <w:sz w:val="20"/>
          <w:szCs w:val="24"/>
          <w:lang w:eastAsia="es-CL"/>
        </w:rPr>
        <w:t xml:space="preserve"> </w:t>
      </w:r>
      <w:proofErr w:type="spellStart"/>
      <w:r w:rsidRPr="009D6BD6">
        <w:rPr>
          <w:rFonts w:ascii="Times New Roman" w:eastAsia="Times New Roman" w:hAnsi="Times New Roman" w:cs="Times New Roman"/>
          <w:sz w:val="20"/>
          <w:szCs w:val="24"/>
          <w:lang w:eastAsia="es-CL"/>
        </w:rPr>
        <w:t>Again</w:t>
      </w:r>
      <w:proofErr w:type="spellEnd"/>
      <w:r w:rsidRPr="009D6BD6">
        <w:rPr>
          <w:rFonts w:ascii="Times New Roman" w:eastAsia="Times New Roman" w:hAnsi="Times New Roman" w:cs="Times New Roman"/>
          <w:sz w:val="20"/>
          <w:szCs w:val="24"/>
          <w:lang w:eastAsia="es-CL"/>
        </w:rPr>
        <w:t xml:space="preserve"> </w:t>
      </w:r>
      <w:proofErr w:type="spellStart"/>
      <w:r w:rsidRPr="009D6BD6">
        <w:rPr>
          <w:rFonts w:ascii="Times New Roman" w:eastAsia="Times New Roman" w:hAnsi="Times New Roman" w:cs="Times New Roman"/>
          <w:sz w:val="20"/>
          <w:szCs w:val="24"/>
          <w:lang w:eastAsia="es-CL"/>
        </w:rPr>
        <w:t>from</w:t>
      </w:r>
      <w:proofErr w:type="spellEnd"/>
      <w:r w:rsidRPr="009D6BD6">
        <w:rPr>
          <w:rFonts w:ascii="Times New Roman" w:eastAsia="Times New Roman" w:hAnsi="Times New Roman" w:cs="Times New Roman"/>
          <w:sz w:val="20"/>
          <w:szCs w:val="24"/>
          <w:lang w:eastAsia="es-CL"/>
        </w:rPr>
        <w:t xml:space="preserve"> Marx,” </w:t>
      </w:r>
      <w:r w:rsidRPr="009D6BD6">
        <w:rPr>
          <w:rFonts w:ascii="Times New Roman" w:eastAsia="Times New Roman" w:hAnsi="Times New Roman" w:cs="Times New Roman"/>
          <w:i/>
          <w:iCs/>
          <w:sz w:val="20"/>
          <w:szCs w:val="24"/>
          <w:lang w:eastAsia="es-CL"/>
        </w:rPr>
        <w:t xml:space="preserve">Radical </w:t>
      </w:r>
      <w:proofErr w:type="spellStart"/>
      <w:r w:rsidRPr="009D6BD6">
        <w:rPr>
          <w:rFonts w:ascii="Times New Roman" w:eastAsia="Times New Roman" w:hAnsi="Times New Roman" w:cs="Times New Roman"/>
          <w:i/>
          <w:iCs/>
          <w:sz w:val="20"/>
          <w:szCs w:val="24"/>
          <w:lang w:eastAsia="es-CL"/>
        </w:rPr>
        <w:t>Philosophy</w:t>
      </w:r>
      <w:proofErr w:type="spellEnd"/>
      <w:r w:rsidRPr="009D6BD6">
        <w:rPr>
          <w:rFonts w:ascii="Times New Roman" w:eastAsia="Times New Roman" w:hAnsi="Times New Roman" w:cs="Times New Roman"/>
          <w:sz w:val="20"/>
          <w:szCs w:val="24"/>
          <w:lang w:eastAsia="es-CL"/>
        </w:rPr>
        <w:t xml:space="preserve"> 203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See the indispensable discussion of socialist technology in Victor Wallis, </w:t>
      </w:r>
      <w:r w:rsidRPr="009D6BD6">
        <w:rPr>
          <w:rFonts w:ascii="Times New Roman" w:eastAsia="Times New Roman" w:hAnsi="Times New Roman" w:cs="Times New Roman"/>
          <w:i/>
          <w:iCs/>
          <w:sz w:val="20"/>
          <w:szCs w:val="24"/>
          <w:lang w:val="en-US" w:eastAsia="es-CL"/>
        </w:rPr>
        <w:t xml:space="preserve">Red-Green Revolution: The Politics and Technology of </w:t>
      </w:r>
      <w:proofErr w:type="spellStart"/>
      <w:r w:rsidRPr="009D6BD6">
        <w:rPr>
          <w:rFonts w:ascii="Times New Roman" w:eastAsia="Times New Roman" w:hAnsi="Times New Roman" w:cs="Times New Roman"/>
          <w:i/>
          <w:iCs/>
          <w:sz w:val="20"/>
          <w:szCs w:val="24"/>
          <w:lang w:val="en-US" w:eastAsia="es-CL"/>
        </w:rPr>
        <w:t>Ecosocialism</w:t>
      </w:r>
      <w:proofErr w:type="spellEnd"/>
      <w:r w:rsidRPr="009D6BD6">
        <w:rPr>
          <w:rFonts w:ascii="Times New Roman" w:eastAsia="Times New Roman" w:hAnsi="Times New Roman" w:cs="Times New Roman"/>
          <w:sz w:val="20"/>
          <w:szCs w:val="24"/>
          <w:lang w:val="en-US" w:eastAsia="es-CL"/>
        </w:rPr>
        <w:t xml:space="preserve"> (Chicago: Political-Animal, 2018), 54–92.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As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remarked, there is “nothing in the [capitalist] system that lends itself to or is compatible with long-range planning of a kind that would be absolutely essential to the implementation of an effective ecological program,” much less the assurance that social progress would be equitably shared amongst all in society. Socialism, in contrast, is amendable to such developments on a democratic basis, precisely because it means a shift away from capital accumulation, profits, and commodity production as the supreme ends of society. </w:t>
      </w:r>
      <w:proofErr w:type="spellStart"/>
      <w:r w:rsidRPr="009D6BD6">
        <w:rPr>
          <w:rFonts w:ascii="Times New Roman" w:eastAsia="Times New Roman" w:hAnsi="Times New Roman" w:cs="Times New Roman"/>
          <w:sz w:val="20"/>
          <w:szCs w:val="24"/>
          <w:lang w:val="en-US" w:eastAsia="es-CL"/>
        </w:rPr>
        <w:t>Sweezy</w:t>
      </w:r>
      <w:proofErr w:type="spellEnd"/>
      <w:r w:rsidRPr="009D6BD6">
        <w:rPr>
          <w:rFonts w:ascii="Times New Roman" w:eastAsia="Times New Roman" w:hAnsi="Times New Roman" w:cs="Times New Roman"/>
          <w:sz w:val="20"/>
          <w:szCs w:val="24"/>
          <w:lang w:val="en-US" w:eastAsia="es-CL"/>
        </w:rPr>
        <w:t xml:space="preserve">, “Socialism and Ecology,” 7–8. We can see the strengths of planning today in different ways in states like Venezuela, with its communes and communal councils, and in Cuba with its enormous social and ecological successes—despite both having been subjected to enormous economic and political pressures, as well as military threats, emanating from the United States. See John Bellamy Foster, “Chávez and the Communal State,”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66, no. 11 (April 2015): 1–17.</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On sustainable human development, see Paul Burkett, “Marx’s Vision of Sustainable Human Development,”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57, no. 5 (October 2005): 34–62.</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The issue of ecological conversion is systematically addressed in Wallis, </w:t>
      </w:r>
      <w:r w:rsidRPr="009D6BD6">
        <w:rPr>
          <w:rFonts w:ascii="Times New Roman" w:eastAsia="Times New Roman" w:hAnsi="Times New Roman" w:cs="Times New Roman"/>
          <w:i/>
          <w:iCs/>
          <w:sz w:val="20"/>
          <w:szCs w:val="24"/>
          <w:lang w:val="en-US" w:eastAsia="es-CL"/>
        </w:rPr>
        <w:t>Red-Green Revolution</w:t>
      </w:r>
      <w:r w:rsidRPr="009D6BD6">
        <w:rPr>
          <w:rFonts w:ascii="Times New Roman" w:eastAsia="Times New Roman" w:hAnsi="Times New Roman" w:cs="Times New Roman"/>
          <w:sz w:val="20"/>
          <w:szCs w:val="24"/>
          <w:lang w:val="en-US" w:eastAsia="es-CL"/>
        </w:rPr>
        <w:t xml:space="preserve">. See also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and Williams, </w:t>
      </w:r>
      <w:r w:rsidRPr="009D6BD6">
        <w:rPr>
          <w:rFonts w:ascii="Times New Roman" w:eastAsia="Times New Roman" w:hAnsi="Times New Roman" w:cs="Times New Roman"/>
          <w:i/>
          <w:iCs/>
          <w:sz w:val="20"/>
          <w:szCs w:val="24"/>
          <w:lang w:val="en-US" w:eastAsia="es-CL"/>
        </w:rPr>
        <w:t>Creating an Ecological Society</w:t>
      </w:r>
      <w:r w:rsidRPr="009D6BD6">
        <w:rPr>
          <w:rFonts w:ascii="Times New Roman" w:eastAsia="Times New Roman" w:hAnsi="Times New Roman" w:cs="Times New Roman"/>
          <w:sz w:val="20"/>
          <w:szCs w:val="24"/>
          <w:lang w:val="en-US" w:eastAsia="es-CL"/>
        </w:rPr>
        <w:t xml:space="preserve">, 283–329; Angus, </w:t>
      </w:r>
      <w:r w:rsidRPr="009D6BD6">
        <w:rPr>
          <w:rFonts w:ascii="Times New Roman" w:eastAsia="Times New Roman" w:hAnsi="Times New Roman" w:cs="Times New Roman"/>
          <w:i/>
          <w:iCs/>
          <w:sz w:val="20"/>
          <w:szCs w:val="24"/>
          <w:lang w:val="en-US" w:eastAsia="es-CL"/>
        </w:rPr>
        <w:t>Facing the Anthropocene</w:t>
      </w:r>
      <w:r w:rsidRPr="009D6BD6">
        <w:rPr>
          <w:rFonts w:ascii="Times New Roman" w:eastAsia="Times New Roman" w:hAnsi="Times New Roman" w:cs="Times New Roman"/>
          <w:sz w:val="20"/>
          <w:szCs w:val="24"/>
          <w:lang w:val="en-US" w:eastAsia="es-CL"/>
        </w:rPr>
        <w:t xml:space="preserve">, 189–208; and Fred </w:t>
      </w:r>
      <w:proofErr w:type="spellStart"/>
      <w:r w:rsidRPr="009D6BD6">
        <w:rPr>
          <w:rFonts w:ascii="Times New Roman" w:eastAsia="Times New Roman" w:hAnsi="Times New Roman" w:cs="Times New Roman"/>
          <w:sz w:val="20"/>
          <w:szCs w:val="24"/>
          <w:lang w:val="en-US" w:eastAsia="es-CL"/>
        </w:rPr>
        <w:t>Magdoff</w:t>
      </w:r>
      <w:proofErr w:type="spellEnd"/>
      <w:r w:rsidRPr="009D6BD6">
        <w:rPr>
          <w:rFonts w:ascii="Times New Roman" w:eastAsia="Times New Roman" w:hAnsi="Times New Roman" w:cs="Times New Roman"/>
          <w:sz w:val="20"/>
          <w:szCs w:val="24"/>
          <w:lang w:val="en-US" w:eastAsia="es-CL"/>
        </w:rPr>
        <w:t xml:space="preserve"> and John Bellamy Foster, </w:t>
      </w:r>
      <w:r w:rsidRPr="009D6BD6">
        <w:rPr>
          <w:rFonts w:ascii="Times New Roman" w:eastAsia="Times New Roman" w:hAnsi="Times New Roman" w:cs="Times New Roman"/>
          <w:i/>
          <w:iCs/>
          <w:sz w:val="20"/>
          <w:szCs w:val="24"/>
          <w:lang w:val="en-US" w:eastAsia="es-CL"/>
        </w:rPr>
        <w:t>What Every Environmentalist Needs to Know About Capitalism</w:t>
      </w:r>
      <w:r w:rsidRPr="009D6BD6">
        <w:rPr>
          <w:rFonts w:ascii="Times New Roman" w:eastAsia="Times New Roman" w:hAnsi="Times New Roman" w:cs="Times New Roman"/>
          <w:sz w:val="20"/>
          <w:szCs w:val="24"/>
          <w:lang w:val="en-US" w:eastAsia="es-CL"/>
        </w:rPr>
        <w:t xml:space="preserve"> (New York: Monthly Review Press, 2011), 121–44. On a radical democratic and socialist strategy </w:t>
      </w:r>
      <w:r w:rsidRPr="009D6BD6">
        <w:rPr>
          <w:rFonts w:ascii="Times New Roman" w:eastAsia="Times New Roman" w:hAnsi="Times New Roman" w:cs="Times New Roman"/>
          <w:sz w:val="20"/>
          <w:szCs w:val="24"/>
          <w:lang w:val="en-US" w:eastAsia="es-CL"/>
        </w:rPr>
        <w:lastRenderedPageBreak/>
        <w:t xml:space="preserve">in the United States, see Robert W. McChesney and John Nichols, </w:t>
      </w:r>
      <w:r w:rsidRPr="009D6BD6">
        <w:rPr>
          <w:rFonts w:ascii="Times New Roman" w:eastAsia="Times New Roman" w:hAnsi="Times New Roman" w:cs="Times New Roman"/>
          <w:i/>
          <w:iCs/>
          <w:sz w:val="20"/>
          <w:szCs w:val="24"/>
          <w:lang w:val="en-US" w:eastAsia="es-CL"/>
        </w:rPr>
        <w:t xml:space="preserve">People Get Ready </w:t>
      </w:r>
      <w:r w:rsidRPr="009D6BD6">
        <w:rPr>
          <w:rFonts w:ascii="Times New Roman" w:eastAsia="Times New Roman" w:hAnsi="Times New Roman" w:cs="Times New Roman"/>
          <w:sz w:val="20"/>
          <w:szCs w:val="24"/>
          <w:lang w:val="en-US" w:eastAsia="es-CL"/>
        </w:rPr>
        <w:t>(New York: Nation, 2016), 245–76.</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On a New International, see </w:t>
      </w:r>
      <w:proofErr w:type="spellStart"/>
      <w:r w:rsidRPr="009D6BD6">
        <w:rPr>
          <w:rFonts w:ascii="Times New Roman" w:eastAsia="Times New Roman" w:hAnsi="Times New Roman" w:cs="Times New Roman"/>
          <w:sz w:val="20"/>
          <w:szCs w:val="24"/>
          <w:lang w:val="en-US" w:eastAsia="es-CL"/>
        </w:rPr>
        <w:t>István</w:t>
      </w:r>
      <w:proofErr w:type="spellEnd"/>
      <w:r w:rsidRPr="009D6BD6">
        <w:rPr>
          <w:rFonts w:ascii="Times New Roman" w:eastAsia="Times New Roman" w:hAnsi="Times New Roman" w:cs="Times New Roman"/>
          <w:sz w:val="20"/>
          <w:szCs w:val="24"/>
          <w:lang w:val="en-US" w:eastAsia="es-CL"/>
        </w:rPr>
        <w:t xml:space="preserve"> </w:t>
      </w:r>
      <w:proofErr w:type="spellStart"/>
      <w:r w:rsidRPr="009D6BD6">
        <w:rPr>
          <w:rFonts w:ascii="Times New Roman" w:eastAsia="Times New Roman" w:hAnsi="Times New Roman" w:cs="Times New Roman"/>
          <w:sz w:val="20"/>
          <w:szCs w:val="24"/>
          <w:lang w:val="en-US" w:eastAsia="es-CL"/>
        </w:rPr>
        <w:t>Mészáros</w:t>
      </w:r>
      <w:proofErr w:type="spellEnd"/>
      <w:r w:rsidRPr="009D6BD6">
        <w:rPr>
          <w:rFonts w:ascii="Times New Roman" w:eastAsia="Times New Roman" w:hAnsi="Times New Roman" w:cs="Times New Roman"/>
          <w:sz w:val="20"/>
          <w:szCs w:val="24"/>
          <w:lang w:val="en-US" w:eastAsia="es-CL"/>
        </w:rPr>
        <w:t xml:space="preserve">, </w:t>
      </w:r>
      <w:r w:rsidRPr="009D6BD6">
        <w:rPr>
          <w:rFonts w:ascii="Times New Roman" w:eastAsia="Times New Roman" w:hAnsi="Times New Roman" w:cs="Times New Roman"/>
          <w:i/>
          <w:iCs/>
          <w:sz w:val="20"/>
          <w:szCs w:val="24"/>
          <w:lang w:val="en-US" w:eastAsia="es-CL"/>
        </w:rPr>
        <w:t>The Necessity of Social Control</w:t>
      </w:r>
      <w:r w:rsidRPr="009D6BD6">
        <w:rPr>
          <w:rFonts w:ascii="Times New Roman" w:eastAsia="Times New Roman" w:hAnsi="Times New Roman" w:cs="Times New Roman"/>
          <w:sz w:val="20"/>
          <w:szCs w:val="24"/>
          <w:lang w:val="en-US" w:eastAsia="es-CL"/>
        </w:rPr>
        <w:t xml:space="preserve"> (New York: Monthly Review Press, 2015), 199–217; Samir Amin, “It Is Imperative to Reconstruct the </w:t>
      </w:r>
      <w:proofErr w:type="spellStart"/>
      <w:r w:rsidRPr="009D6BD6">
        <w:rPr>
          <w:rFonts w:ascii="Times New Roman" w:eastAsia="Times New Roman" w:hAnsi="Times New Roman" w:cs="Times New Roman"/>
          <w:sz w:val="20"/>
          <w:szCs w:val="24"/>
          <w:lang w:val="en-US" w:eastAsia="es-CL"/>
        </w:rPr>
        <w:t>Internationale</w:t>
      </w:r>
      <w:proofErr w:type="spellEnd"/>
      <w:r w:rsidRPr="009D6BD6">
        <w:rPr>
          <w:rFonts w:ascii="Times New Roman" w:eastAsia="Times New Roman" w:hAnsi="Times New Roman" w:cs="Times New Roman"/>
          <w:sz w:val="20"/>
          <w:szCs w:val="24"/>
          <w:lang w:val="en-US" w:eastAsia="es-CL"/>
        </w:rPr>
        <w:t xml:space="preserve"> of Workers and Peoples,” IDEAS, July 3, 2018.</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Karl Marx, </w:t>
      </w:r>
      <w:r w:rsidRPr="009D6BD6">
        <w:rPr>
          <w:rFonts w:ascii="Times New Roman" w:eastAsia="Times New Roman" w:hAnsi="Times New Roman" w:cs="Times New Roman"/>
          <w:i/>
          <w:iCs/>
          <w:sz w:val="20"/>
          <w:szCs w:val="24"/>
          <w:lang w:val="en-US" w:eastAsia="es-CL"/>
        </w:rPr>
        <w:t>A Contribution to a Critique of Political Economy</w:t>
      </w:r>
      <w:r w:rsidRPr="009D6BD6">
        <w:rPr>
          <w:rFonts w:ascii="Times New Roman" w:eastAsia="Times New Roman" w:hAnsi="Times New Roman" w:cs="Times New Roman"/>
          <w:sz w:val="20"/>
          <w:szCs w:val="24"/>
          <w:lang w:val="en-US" w:eastAsia="es-CL"/>
        </w:rPr>
        <w:t xml:space="preserve"> (Moscow: Progress, 1970), 21.</w:t>
      </w:r>
    </w:p>
    <w:p w:rsidR="009D6BD6" w:rsidRPr="009D6BD6" w:rsidRDefault="009D6BD6" w:rsidP="009D6BD6">
      <w:pPr>
        <w:numPr>
          <w:ilvl w:val="0"/>
          <w:numId w:val="1"/>
        </w:numPr>
        <w:spacing w:before="100" w:beforeAutospacing="1" w:after="100" w:afterAutospacing="1" w:line="240" w:lineRule="auto"/>
        <w:jc w:val="both"/>
        <w:rPr>
          <w:rFonts w:ascii="Times New Roman" w:eastAsia="Times New Roman" w:hAnsi="Times New Roman" w:cs="Times New Roman"/>
          <w:sz w:val="20"/>
          <w:szCs w:val="24"/>
          <w:lang w:val="en-US" w:eastAsia="es-CL"/>
        </w:rPr>
      </w:pPr>
      <w:r w:rsidRPr="009D6BD6">
        <w:rPr>
          <w:rFonts w:ascii="Times New Roman" w:eastAsia="Times New Roman" w:hAnsi="Times New Roman" w:cs="Times New Roman"/>
          <w:sz w:val="20"/>
          <w:szCs w:val="24"/>
          <w:lang w:val="en-US" w:eastAsia="es-CL"/>
        </w:rPr>
        <w:t xml:space="preserve">See John Bellamy Foster, “The Ecology of Marxian Political Economy,” </w:t>
      </w:r>
      <w:r w:rsidRPr="009D6BD6">
        <w:rPr>
          <w:rFonts w:ascii="Times New Roman" w:eastAsia="Times New Roman" w:hAnsi="Times New Roman" w:cs="Times New Roman"/>
          <w:i/>
          <w:iCs/>
          <w:sz w:val="20"/>
          <w:szCs w:val="24"/>
          <w:lang w:val="en-US" w:eastAsia="es-CL"/>
        </w:rPr>
        <w:t>Monthly Review</w:t>
      </w:r>
      <w:r w:rsidRPr="009D6BD6">
        <w:rPr>
          <w:rFonts w:ascii="Times New Roman" w:eastAsia="Times New Roman" w:hAnsi="Times New Roman" w:cs="Times New Roman"/>
          <w:sz w:val="20"/>
          <w:szCs w:val="24"/>
          <w:lang w:val="en-US" w:eastAsia="es-CL"/>
        </w:rPr>
        <w:t xml:space="preserve"> 63, no. 4 (September 2011): 5–14; Robert W. McChesney, </w:t>
      </w:r>
      <w:r w:rsidRPr="009D6BD6">
        <w:rPr>
          <w:rFonts w:ascii="Times New Roman" w:eastAsia="Times New Roman" w:hAnsi="Times New Roman" w:cs="Times New Roman"/>
          <w:i/>
          <w:iCs/>
          <w:sz w:val="20"/>
          <w:szCs w:val="24"/>
          <w:lang w:val="en-US" w:eastAsia="es-CL"/>
        </w:rPr>
        <w:t>Communication Revolution</w:t>
      </w:r>
      <w:r w:rsidRPr="009D6BD6">
        <w:rPr>
          <w:rFonts w:ascii="Times New Roman" w:eastAsia="Times New Roman" w:hAnsi="Times New Roman" w:cs="Times New Roman"/>
          <w:sz w:val="20"/>
          <w:szCs w:val="24"/>
          <w:lang w:val="en-US" w:eastAsia="es-CL"/>
        </w:rPr>
        <w:t xml:space="preserve"> (New York: New Press, 2007).</w:t>
      </w:r>
    </w:p>
    <w:p w:rsidR="009D6BD6" w:rsidRPr="009D6BD6" w:rsidRDefault="009D6BD6" w:rsidP="009D6BD6">
      <w:pPr>
        <w:spacing w:before="100" w:beforeAutospacing="1" w:after="100" w:afterAutospacing="1" w:line="240" w:lineRule="auto"/>
        <w:ind w:left="720"/>
        <w:jc w:val="both"/>
        <w:rPr>
          <w:rFonts w:ascii="Times New Roman" w:eastAsia="Times New Roman" w:hAnsi="Times New Roman" w:cs="Times New Roman"/>
          <w:szCs w:val="24"/>
          <w:lang w:val="en-US" w:eastAsia="es-CL"/>
        </w:rPr>
      </w:pPr>
    </w:p>
    <w:p w:rsidR="005139E3" w:rsidRPr="005139E3" w:rsidRDefault="005139E3" w:rsidP="005139E3">
      <w:pPr>
        <w:spacing w:after="0" w:line="240" w:lineRule="auto"/>
        <w:rPr>
          <w:rFonts w:ascii="Times New Roman" w:eastAsia="Times New Roman" w:hAnsi="Times New Roman" w:cs="Times New Roman"/>
          <w:sz w:val="28"/>
          <w:szCs w:val="24"/>
          <w:lang w:val="en-US" w:eastAsia="es-CL"/>
        </w:rPr>
      </w:pPr>
    </w:p>
    <w:p w:rsidR="005139E3" w:rsidRPr="00A179D4" w:rsidRDefault="00A179D4" w:rsidP="00A179D4">
      <w:pPr>
        <w:spacing w:before="120" w:after="240"/>
        <w:jc w:val="both"/>
        <w:rPr>
          <w:rStyle w:val="tlid-translation"/>
          <w:sz w:val="24"/>
          <w:szCs w:val="24"/>
          <w:lang w:val="en-US"/>
        </w:rPr>
      </w:pPr>
      <w:r w:rsidRPr="00A179D4">
        <w:rPr>
          <w:rFonts w:ascii="Times New Roman" w:eastAsia="Times New Roman" w:hAnsi="Times New Roman" w:cs="Times New Roman"/>
          <w:sz w:val="24"/>
          <w:szCs w:val="24"/>
          <w:lang w:val="en-US" w:eastAsia="es-CL"/>
        </w:rPr>
        <w:t>Fuente original (</w:t>
      </w:r>
      <w:proofErr w:type="spellStart"/>
      <w:r w:rsidRPr="00A179D4">
        <w:rPr>
          <w:rFonts w:ascii="Times New Roman" w:eastAsia="Times New Roman" w:hAnsi="Times New Roman" w:cs="Times New Roman"/>
          <w:sz w:val="24"/>
          <w:szCs w:val="24"/>
          <w:lang w:val="en-US" w:eastAsia="es-CL"/>
        </w:rPr>
        <w:t>versión</w:t>
      </w:r>
      <w:proofErr w:type="spellEnd"/>
      <w:r w:rsidRPr="00A179D4">
        <w:rPr>
          <w:rFonts w:ascii="Times New Roman" w:eastAsia="Times New Roman" w:hAnsi="Times New Roman" w:cs="Times New Roman"/>
          <w:sz w:val="24"/>
          <w:szCs w:val="24"/>
          <w:lang w:val="en-US" w:eastAsia="es-CL"/>
        </w:rPr>
        <w:t xml:space="preserve"> </w:t>
      </w:r>
      <w:proofErr w:type="spellStart"/>
      <w:r w:rsidRPr="00A179D4">
        <w:rPr>
          <w:rFonts w:ascii="Times New Roman" w:eastAsia="Times New Roman" w:hAnsi="Times New Roman" w:cs="Times New Roman"/>
          <w:sz w:val="24"/>
          <w:szCs w:val="24"/>
          <w:lang w:val="en-US" w:eastAsia="es-CL"/>
        </w:rPr>
        <w:t>en</w:t>
      </w:r>
      <w:proofErr w:type="spellEnd"/>
      <w:r w:rsidRPr="00A179D4">
        <w:rPr>
          <w:rFonts w:ascii="Times New Roman" w:eastAsia="Times New Roman" w:hAnsi="Times New Roman" w:cs="Times New Roman"/>
          <w:sz w:val="24"/>
          <w:szCs w:val="24"/>
          <w:lang w:val="en-US" w:eastAsia="es-CL"/>
        </w:rPr>
        <w:t xml:space="preserve"> </w:t>
      </w:r>
      <w:proofErr w:type="spellStart"/>
      <w:r w:rsidRPr="00A179D4">
        <w:rPr>
          <w:rFonts w:ascii="Times New Roman" w:eastAsia="Times New Roman" w:hAnsi="Times New Roman" w:cs="Times New Roman"/>
          <w:sz w:val="24"/>
          <w:szCs w:val="24"/>
          <w:lang w:val="en-US" w:eastAsia="es-CL"/>
        </w:rPr>
        <w:t>inglés</w:t>
      </w:r>
      <w:proofErr w:type="spellEnd"/>
      <w:r w:rsidRPr="00A179D4">
        <w:rPr>
          <w:rFonts w:ascii="Times New Roman" w:eastAsia="Times New Roman" w:hAnsi="Times New Roman" w:cs="Times New Roman"/>
          <w:sz w:val="24"/>
          <w:szCs w:val="24"/>
          <w:lang w:val="en-US" w:eastAsia="es-CL"/>
        </w:rPr>
        <w:t xml:space="preserve">): </w:t>
      </w:r>
      <w:r w:rsidRPr="00A179D4">
        <w:rPr>
          <w:rFonts w:ascii="Times New Roman" w:eastAsia="Times New Roman" w:hAnsi="Times New Roman" w:cs="Times New Roman"/>
          <w:sz w:val="24"/>
          <w:szCs w:val="24"/>
          <w:lang w:val="en-US" w:eastAsia="es-CL"/>
        </w:rPr>
        <w:t>Monthly Review 2019, Volume 70, Issue 09 (February 2019)</w:t>
      </w:r>
      <w:r w:rsidRPr="00A179D4">
        <w:rPr>
          <w:rFonts w:ascii="Times New Roman" w:eastAsia="Times New Roman" w:hAnsi="Times New Roman" w:cs="Times New Roman"/>
          <w:sz w:val="24"/>
          <w:szCs w:val="24"/>
          <w:lang w:val="en-US" w:eastAsia="es-CL"/>
        </w:rPr>
        <w:t xml:space="preserve"> /</w:t>
      </w:r>
      <w:proofErr w:type="spellStart"/>
      <w:r w:rsidRPr="00A179D4">
        <w:rPr>
          <w:rFonts w:ascii="Times New Roman" w:eastAsia="Times New Roman" w:hAnsi="Times New Roman" w:cs="Times New Roman"/>
          <w:sz w:val="24"/>
          <w:szCs w:val="24"/>
          <w:lang w:val="en-US" w:eastAsia="es-CL"/>
        </w:rPr>
        <w:t>Traducción</w:t>
      </w:r>
      <w:proofErr w:type="spellEnd"/>
      <w:r w:rsidRPr="00A179D4">
        <w:rPr>
          <w:rFonts w:ascii="Times New Roman" w:eastAsia="Times New Roman" w:hAnsi="Times New Roman" w:cs="Times New Roman"/>
          <w:sz w:val="24"/>
          <w:szCs w:val="24"/>
          <w:lang w:val="en-US" w:eastAsia="es-CL"/>
        </w:rPr>
        <w:t xml:space="preserve"> </w:t>
      </w:r>
      <w:proofErr w:type="spellStart"/>
      <w:r w:rsidRPr="00A179D4">
        <w:rPr>
          <w:rFonts w:ascii="Times New Roman" w:eastAsia="Times New Roman" w:hAnsi="Times New Roman" w:cs="Times New Roman"/>
          <w:sz w:val="24"/>
          <w:szCs w:val="24"/>
          <w:lang w:val="en-US" w:eastAsia="es-CL"/>
        </w:rPr>
        <w:t>Eepecial</w:t>
      </w:r>
      <w:proofErr w:type="spellEnd"/>
      <w:r w:rsidRPr="00A179D4">
        <w:rPr>
          <w:rFonts w:ascii="Times New Roman" w:eastAsia="Times New Roman" w:hAnsi="Times New Roman" w:cs="Times New Roman"/>
          <w:sz w:val="24"/>
          <w:szCs w:val="24"/>
          <w:lang w:val="en-US" w:eastAsia="es-CL"/>
        </w:rPr>
        <w:t xml:space="preserve"> para </w:t>
      </w:r>
      <w:proofErr w:type="spellStart"/>
      <w:r w:rsidRPr="00A179D4">
        <w:rPr>
          <w:rFonts w:ascii="Times New Roman" w:eastAsia="Times New Roman" w:hAnsi="Times New Roman" w:cs="Times New Roman"/>
          <w:sz w:val="24"/>
          <w:szCs w:val="24"/>
          <w:lang w:val="en-US" w:eastAsia="es-CL"/>
        </w:rPr>
        <w:t>Correo</w:t>
      </w:r>
      <w:proofErr w:type="spellEnd"/>
      <w:r w:rsidRPr="00A179D4">
        <w:rPr>
          <w:rFonts w:ascii="Times New Roman" w:eastAsia="Times New Roman" w:hAnsi="Times New Roman" w:cs="Times New Roman"/>
          <w:sz w:val="24"/>
          <w:szCs w:val="24"/>
          <w:lang w:val="en-US" w:eastAsia="es-CL"/>
        </w:rPr>
        <w:t xml:space="preserve"> de los </w:t>
      </w:r>
      <w:proofErr w:type="spellStart"/>
      <w:r w:rsidRPr="00A179D4">
        <w:rPr>
          <w:rFonts w:ascii="Times New Roman" w:eastAsia="Times New Roman" w:hAnsi="Times New Roman" w:cs="Times New Roman"/>
          <w:sz w:val="24"/>
          <w:szCs w:val="24"/>
          <w:lang w:val="en-US" w:eastAsia="es-CL"/>
        </w:rPr>
        <w:t>Trabajadores</w:t>
      </w:r>
      <w:proofErr w:type="spellEnd"/>
      <w:r w:rsidRPr="00A179D4">
        <w:rPr>
          <w:rFonts w:ascii="Times New Roman" w:eastAsia="Times New Roman" w:hAnsi="Times New Roman" w:cs="Times New Roman"/>
          <w:sz w:val="24"/>
          <w:szCs w:val="24"/>
          <w:lang w:val="en-US" w:eastAsia="es-CL"/>
        </w:rPr>
        <w:t xml:space="preserve"> (</w:t>
      </w:r>
      <w:hyperlink r:id="rId8" w:history="1">
        <w:r w:rsidRPr="00A179D4">
          <w:rPr>
            <w:rStyle w:val="Hipervnculo"/>
            <w:rFonts w:ascii="Times New Roman" w:eastAsia="Times New Roman" w:hAnsi="Times New Roman" w:cs="Times New Roman"/>
            <w:sz w:val="24"/>
            <w:szCs w:val="24"/>
            <w:lang w:val="en-US" w:eastAsia="es-CL"/>
          </w:rPr>
          <w:t>www.cctt.cl</w:t>
        </w:r>
      </w:hyperlink>
      <w:proofErr w:type="gramStart"/>
      <w:r w:rsidRPr="00A179D4">
        <w:rPr>
          <w:rFonts w:ascii="Times New Roman" w:eastAsia="Times New Roman" w:hAnsi="Times New Roman" w:cs="Times New Roman"/>
          <w:sz w:val="24"/>
          <w:szCs w:val="24"/>
          <w:lang w:val="en-US" w:eastAsia="es-CL"/>
        </w:rPr>
        <w:t>) :</w:t>
      </w:r>
      <w:proofErr w:type="gramEnd"/>
      <w:r w:rsidRPr="00A179D4">
        <w:rPr>
          <w:rFonts w:ascii="Times New Roman" w:eastAsia="Times New Roman" w:hAnsi="Times New Roman" w:cs="Times New Roman"/>
          <w:sz w:val="24"/>
          <w:szCs w:val="24"/>
          <w:lang w:val="en-US" w:eastAsia="es-CL"/>
        </w:rPr>
        <w:t xml:space="preserve"> Pedro Landsberger, Santiago, </w:t>
      </w:r>
      <w:proofErr w:type="spellStart"/>
      <w:r w:rsidRPr="00A179D4">
        <w:rPr>
          <w:rFonts w:ascii="Times New Roman" w:eastAsia="Times New Roman" w:hAnsi="Times New Roman" w:cs="Times New Roman"/>
          <w:sz w:val="24"/>
          <w:szCs w:val="24"/>
          <w:lang w:val="en-US" w:eastAsia="es-CL"/>
        </w:rPr>
        <w:t>marzo</w:t>
      </w:r>
      <w:proofErr w:type="spellEnd"/>
      <w:r w:rsidRPr="00A179D4">
        <w:rPr>
          <w:rFonts w:ascii="Times New Roman" w:eastAsia="Times New Roman" w:hAnsi="Times New Roman" w:cs="Times New Roman"/>
          <w:sz w:val="24"/>
          <w:szCs w:val="24"/>
          <w:lang w:val="en-US" w:eastAsia="es-CL"/>
        </w:rPr>
        <w:t xml:space="preserve"> 25 de 2019.</w:t>
      </w:r>
    </w:p>
    <w:sectPr w:rsidR="005139E3" w:rsidRPr="00A179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14D" w:rsidRDefault="0082314D" w:rsidP="00A179D4">
      <w:pPr>
        <w:spacing w:after="0" w:line="240" w:lineRule="auto"/>
      </w:pPr>
      <w:r>
        <w:separator/>
      </w:r>
    </w:p>
  </w:endnote>
  <w:endnote w:type="continuationSeparator" w:id="0">
    <w:p w:rsidR="0082314D" w:rsidRDefault="0082314D" w:rsidP="00A1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D4" w:rsidRDefault="00A179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482327"/>
      <w:docPartObj>
        <w:docPartGallery w:val="Page Numbers (Bottom of Page)"/>
        <w:docPartUnique/>
      </w:docPartObj>
    </w:sdtPr>
    <w:sdtContent>
      <w:bookmarkStart w:id="1" w:name="_GoBack" w:displacedByCustomXml="prev"/>
      <w:bookmarkEnd w:id="1" w:displacedByCustomXml="prev"/>
      <w:p w:rsidR="00A179D4" w:rsidRDefault="00A179D4">
        <w:pPr>
          <w:pStyle w:val="Piedepgina"/>
          <w:jc w:val="right"/>
        </w:pPr>
        <w:r>
          <w:fldChar w:fldCharType="begin"/>
        </w:r>
        <w:r>
          <w:instrText>PAGE   \* MERGEFORMAT</w:instrText>
        </w:r>
        <w:r>
          <w:fldChar w:fldCharType="separate"/>
        </w:r>
        <w:r>
          <w:rPr>
            <w:lang w:val="es-ES"/>
          </w:rPr>
          <w:t>2</w:t>
        </w:r>
        <w:r>
          <w:fldChar w:fldCharType="end"/>
        </w:r>
      </w:p>
    </w:sdtContent>
  </w:sdt>
  <w:p w:rsidR="00A179D4" w:rsidRDefault="00A179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D4" w:rsidRDefault="00A179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14D" w:rsidRDefault="0082314D" w:rsidP="00A179D4">
      <w:pPr>
        <w:spacing w:after="0" w:line="240" w:lineRule="auto"/>
      </w:pPr>
      <w:r>
        <w:separator/>
      </w:r>
    </w:p>
  </w:footnote>
  <w:footnote w:type="continuationSeparator" w:id="0">
    <w:p w:rsidR="0082314D" w:rsidRDefault="0082314D" w:rsidP="00A1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D4" w:rsidRDefault="00A179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D4" w:rsidRDefault="00A179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D4" w:rsidRDefault="00A179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3108"/>
    <w:multiLevelType w:val="multilevel"/>
    <w:tmpl w:val="8464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67"/>
    <w:rsid w:val="00026100"/>
    <w:rsid w:val="00030D01"/>
    <w:rsid w:val="0003430F"/>
    <w:rsid w:val="00055858"/>
    <w:rsid w:val="00057522"/>
    <w:rsid w:val="000874DE"/>
    <w:rsid w:val="000C4ED6"/>
    <w:rsid w:val="000D0904"/>
    <w:rsid w:val="001041FB"/>
    <w:rsid w:val="001145C8"/>
    <w:rsid w:val="0014620D"/>
    <w:rsid w:val="0016094E"/>
    <w:rsid w:val="001D3CA2"/>
    <w:rsid w:val="002100C0"/>
    <w:rsid w:val="00212CC3"/>
    <w:rsid w:val="00266A1F"/>
    <w:rsid w:val="00273DAA"/>
    <w:rsid w:val="002C17D7"/>
    <w:rsid w:val="002E0EE2"/>
    <w:rsid w:val="002F551A"/>
    <w:rsid w:val="00302D8B"/>
    <w:rsid w:val="00317D1B"/>
    <w:rsid w:val="00326450"/>
    <w:rsid w:val="003660D3"/>
    <w:rsid w:val="00366200"/>
    <w:rsid w:val="00366DE2"/>
    <w:rsid w:val="00392D86"/>
    <w:rsid w:val="003A6DF5"/>
    <w:rsid w:val="003B7E25"/>
    <w:rsid w:val="003C554F"/>
    <w:rsid w:val="003C6DED"/>
    <w:rsid w:val="004600AB"/>
    <w:rsid w:val="00463840"/>
    <w:rsid w:val="00475A8C"/>
    <w:rsid w:val="004930A5"/>
    <w:rsid w:val="004F08D0"/>
    <w:rsid w:val="004F4533"/>
    <w:rsid w:val="005102E5"/>
    <w:rsid w:val="005139E3"/>
    <w:rsid w:val="00534A84"/>
    <w:rsid w:val="005704D3"/>
    <w:rsid w:val="00575298"/>
    <w:rsid w:val="005B5C17"/>
    <w:rsid w:val="00613553"/>
    <w:rsid w:val="00670BB2"/>
    <w:rsid w:val="00693F14"/>
    <w:rsid w:val="00711657"/>
    <w:rsid w:val="00747E56"/>
    <w:rsid w:val="00776D9E"/>
    <w:rsid w:val="00777A31"/>
    <w:rsid w:val="007A0E3D"/>
    <w:rsid w:val="007A2E6E"/>
    <w:rsid w:val="007B2AA9"/>
    <w:rsid w:val="007E35BF"/>
    <w:rsid w:val="00821F92"/>
    <w:rsid w:val="0082314D"/>
    <w:rsid w:val="008410B2"/>
    <w:rsid w:val="00841386"/>
    <w:rsid w:val="00851AB6"/>
    <w:rsid w:val="008563B8"/>
    <w:rsid w:val="008642DA"/>
    <w:rsid w:val="00870B7E"/>
    <w:rsid w:val="008941AA"/>
    <w:rsid w:val="008A30A2"/>
    <w:rsid w:val="008A73D8"/>
    <w:rsid w:val="008F7EF0"/>
    <w:rsid w:val="00901EA6"/>
    <w:rsid w:val="00906F51"/>
    <w:rsid w:val="009154B2"/>
    <w:rsid w:val="00967370"/>
    <w:rsid w:val="00967EA3"/>
    <w:rsid w:val="00985090"/>
    <w:rsid w:val="009945D0"/>
    <w:rsid w:val="009D1EC8"/>
    <w:rsid w:val="009D6BD6"/>
    <w:rsid w:val="009E1299"/>
    <w:rsid w:val="009E3614"/>
    <w:rsid w:val="00A0775E"/>
    <w:rsid w:val="00A179D4"/>
    <w:rsid w:val="00A21E02"/>
    <w:rsid w:val="00A519B6"/>
    <w:rsid w:val="00A5384F"/>
    <w:rsid w:val="00A6574E"/>
    <w:rsid w:val="00A81AE6"/>
    <w:rsid w:val="00A822F1"/>
    <w:rsid w:val="00AC37A7"/>
    <w:rsid w:val="00AE2FFA"/>
    <w:rsid w:val="00B201A4"/>
    <w:rsid w:val="00B31465"/>
    <w:rsid w:val="00B31A4D"/>
    <w:rsid w:val="00B31F88"/>
    <w:rsid w:val="00B65D67"/>
    <w:rsid w:val="00B75A3F"/>
    <w:rsid w:val="00B97541"/>
    <w:rsid w:val="00BB4CB2"/>
    <w:rsid w:val="00BC62B6"/>
    <w:rsid w:val="00BD5329"/>
    <w:rsid w:val="00C3667F"/>
    <w:rsid w:val="00C55C01"/>
    <w:rsid w:val="00C7016B"/>
    <w:rsid w:val="00C821ED"/>
    <w:rsid w:val="00C92CF1"/>
    <w:rsid w:val="00CA74EA"/>
    <w:rsid w:val="00CB3E59"/>
    <w:rsid w:val="00CE3E01"/>
    <w:rsid w:val="00D07356"/>
    <w:rsid w:val="00D205BF"/>
    <w:rsid w:val="00D274DB"/>
    <w:rsid w:val="00D56DD7"/>
    <w:rsid w:val="00D85D4D"/>
    <w:rsid w:val="00DD5DBA"/>
    <w:rsid w:val="00E004A9"/>
    <w:rsid w:val="00E07912"/>
    <w:rsid w:val="00E106F9"/>
    <w:rsid w:val="00E17B58"/>
    <w:rsid w:val="00E248FF"/>
    <w:rsid w:val="00E46F89"/>
    <w:rsid w:val="00E54345"/>
    <w:rsid w:val="00E8330F"/>
    <w:rsid w:val="00E9214B"/>
    <w:rsid w:val="00EB6147"/>
    <w:rsid w:val="00ED27A5"/>
    <w:rsid w:val="00EE1163"/>
    <w:rsid w:val="00F118E5"/>
    <w:rsid w:val="00F50EC5"/>
    <w:rsid w:val="00F5330A"/>
    <w:rsid w:val="00F75851"/>
    <w:rsid w:val="00F90C15"/>
    <w:rsid w:val="00FA3E1A"/>
    <w:rsid w:val="00FB7D96"/>
    <w:rsid w:val="00FD24C4"/>
    <w:rsid w:val="00FF66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1832"/>
  <w15:chartTrackingRefBased/>
  <w15:docId w15:val="{30FF952E-1AB8-47B9-A432-2696047E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534A84"/>
  </w:style>
  <w:style w:type="character" w:styleId="Hipervnculo">
    <w:name w:val="Hyperlink"/>
    <w:basedOn w:val="Fuentedeprrafopredeter"/>
    <w:uiPriority w:val="99"/>
    <w:unhideWhenUsed/>
    <w:rsid w:val="005139E3"/>
    <w:rPr>
      <w:color w:val="0000FF"/>
      <w:u w:val="single"/>
    </w:rPr>
  </w:style>
  <w:style w:type="paragraph" w:styleId="Prrafodelista">
    <w:name w:val="List Paragraph"/>
    <w:basedOn w:val="Normal"/>
    <w:uiPriority w:val="34"/>
    <w:qFormat/>
    <w:rsid w:val="007B2AA9"/>
    <w:pPr>
      <w:ind w:left="720"/>
      <w:contextualSpacing/>
    </w:pPr>
  </w:style>
  <w:style w:type="character" w:styleId="Mencinsinresolver">
    <w:name w:val="Unresolved Mention"/>
    <w:basedOn w:val="Fuentedeprrafopredeter"/>
    <w:uiPriority w:val="99"/>
    <w:semiHidden/>
    <w:unhideWhenUsed/>
    <w:rsid w:val="00A179D4"/>
    <w:rPr>
      <w:color w:val="605E5C"/>
      <w:shd w:val="clear" w:color="auto" w:fill="E1DFDD"/>
    </w:rPr>
  </w:style>
  <w:style w:type="paragraph" w:styleId="Encabezado">
    <w:name w:val="header"/>
    <w:basedOn w:val="Normal"/>
    <w:link w:val="EncabezadoCar"/>
    <w:uiPriority w:val="99"/>
    <w:unhideWhenUsed/>
    <w:rsid w:val="00A17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9D4"/>
  </w:style>
  <w:style w:type="paragraph" w:styleId="Piedepgina">
    <w:name w:val="footer"/>
    <w:basedOn w:val="Normal"/>
    <w:link w:val="PiedepginaCar"/>
    <w:uiPriority w:val="99"/>
    <w:unhideWhenUsed/>
    <w:rsid w:val="00A17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858587">
      <w:bodyDiv w:val="1"/>
      <w:marLeft w:val="0"/>
      <w:marRight w:val="0"/>
      <w:marTop w:val="0"/>
      <w:marBottom w:val="0"/>
      <w:divBdr>
        <w:top w:val="none" w:sz="0" w:space="0" w:color="auto"/>
        <w:left w:val="none" w:sz="0" w:space="0" w:color="auto"/>
        <w:bottom w:val="none" w:sz="0" w:space="0" w:color="auto"/>
        <w:right w:val="none" w:sz="0" w:space="0" w:color="auto"/>
      </w:divBdr>
      <w:divsChild>
        <w:div w:id="1671056928">
          <w:marLeft w:val="0"/>
          <w:marRight w:val="0"/>
          <w:marTop w:val="0"/>
          <w:marBottom w:val="0"/>
          <w:divBdr>
            <w:top w:val="none" w:sz="0" w:space="0" w:color="auto"/>
            <w:left w:val="none" w:sz="0" w:space="0" w:color="auto"/>
            <w:bottom w:val="none" w:sz="0" w:space="0" w:color="auto"/>
            <w:right w:val="none" w:sz="0" w:space="0" w:color="auto"/>
          </w:divBdr>
          <w:divsChild>
            <w:div w:id="22707218">
              <w:marLeft w:val="0"/>
              <w:marRight w:val="0"/>
              <w:marTop w:val="0"/>
              <w:marBottom w:val="0"/>
              <w:divBdr>
                <w:top w:val="none" w:sz="0" w:space="0" w:color="auto"/>
                <w:left w:val="none" w:sz="0" w:space="0" w:color="auto"/>
                <w:bottom w:val="none" w:sz="0" w:space="0" w:color="auto"/>
                <w:right w:val="none" w:sz="0" w:space="0" w:color="auto"/>
              </w:divBdr>
            </w:div>
          </w:divsChild>
        </w:div>
        <w:div w:id="1827238845">
          <w:marLeft w:val="0"/>
          <w:marRight w:val="0"/>
          <w:marTop w:val="0"/>
          <w:marBottom w:val="0"/>
          <w:divBdr>
            <w:top w:val="none" w:sz="0" w:space="0" w:color="auto"/>
            <w:left w:val="none" w:sz="0" w:space="0" w:color="auto"/>
            <w:bottom w:val="none" w:sz="0" w:space="0" w:color="auto"/>
            <w:right w:val="none" w:sz="0" w:space="0" w:color="auto"/>
          </w:divBdr>
          <w:divsChild>
            <w:div w:id="1260410889">
              <w:marLeft w:val="0"/>
              <w:marRight w:val="0"/>
              <w:marTop w:val="0"/>
              <w:marBottom w:val="0"/>
              <w:divBdr>
                <w:top w:val="none" w:sz="0" w:space="0" w:color="auto"/>
                <w:left w:val="none" w:sz="0" w:space="0" w:color="auto"/>
                <w:bottom w:val="none" w:sz="0" w:space="0" w:color="auto"/>
                <w:right w:val="none" w:sz="0" w:space="0" w:color="auto"/>
              </w:divBdr>
            </w:div>
          </w:divsChild>
        </w:div>
        <w:div w:id="1244341652">
          <w:marLeft w:val="0"/>
          <w:marRight w:val="0"/>
          <w:marTop w:val="0"/>
          <w:marBottom w:val="0"/>
          <w:divBdr>
            <w:top w:val="none" w:sz="0" w:space="0" w:color="auto"/>
            <w:left w:val="none" w:sz="0" w:space="0" w:color="auto"/>
            <w:bottom w:val="none" w:sz="0" w:space="0" w:color="auto"/>
            <w:right w:val="none" w:sz="0" w:space="0" w:color="auto"/>
          </w:divBdr>
          <w:divsChild>
            <w:div w:id="1086610353">
              <w:marLeft w:val="0"/>
              <w:marRight w:val="0"/>
              <w:marTop w:val="0"/>
              <w:marBottom w:val="0"/>
              <w:divBdr>
                <w:top w:val="none" w:sz="0" w:space="0" w:color="auto"/>
                <w:left w:val="none" w:sz="0" w:space="0" w:color="auto"/>
                <w:bottom w:val="none" w:sz="0" w:space="0" w:color="auto"/>
                <w:right w:val="none" w:sz="0" w:space="0" w:color="auto"/>
              </w:divBdr>
              <w:divsChild>
                <w:div w:id="1420826827">
                  <w:marLeft w:val="0"/>
                  <w:marRight w:val="0"/>
                  <w:marTop w:val="0"/>
                  <w:marBottom w:val="0"/>
                  <w:divBdr>
                    <w:top w:val="none" w:sz="0" w:space="0" w:color="auto"/>
                    <w:left w:val="none" w:sz="0" w:space="0" w:color="auto"/>
                    <w:bottom w:val="none" w:sz="0" w:space="0" w:color="auto"/>
                    <w:right w:val="none" w:sz="0" w:space="0" w:color="auto"/>
                  </w:divBdr>
                  <w:divsChild>
                    <w:div w:id="1792819630">
                      <w:marLeft w:val="0"/>
                      <w:marRight w:val="0"/>
                      <w:marTop w:val="0"/>
                      <w:marBottom w:val="0"/>
                      <w:divBdr>
                        <w:top w:val="none" w:sz="0" w:space="0" w:color="auto"/>
                        <w:left w:val="none" w:sz="0" w:space="0" w:color="auto"/>
                        <w:bottom w:val="none" w:sz="0" w:space="0" w:color="auto"/>
                        <w:right w:val="none" w:sz="0" w:space="0" w:color="auto"/>
                      </w:divBdr>
                      <w:divsChild>
                        <w:div w:id="164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7802">
                  <w:marLeft w:val="0"/>
                  <w:marRight w:val="0"/>
                  <w:marTop w:val="0"/>
                  <w:marBottom w:val="0"/>
                  <w:divBdr>
                    <w:top w:val="none" w:sz="0" w:space="0" w:color="auto"/>
                    <w:left w:val="none" w:sz="0" w:space="0" w:color="auto"/>
                    <w:bottom w:val="none" w:sz="0" w:space="0" w:color="auto"/>
                    <w:right w:val="none" w:sz="0" w:space="0" w:color="auto"/>
                  </w:divBdr>
                  <w:divsChild>
                    <w:div w:id="564995388">
                      <w:marLeft w:val="0"/>
                      <w:marRight w:val="0"/>
                      <w:marTop w:val="0"/>
                      <w:marBottom w:val="0"/>
                      <w:divBdr>
                        <w:top w:val="none" w:sz="0" w:space="0" w:color="auto"/>
                        <w:left w:val="none" w:sz="0" w:space="0" w:color="auto"/>
                        <w:bottom w:val="none" w:sz="0" w:space="0" w:color="auto"/>
                        <w:right w:val="none" w:sz="0" w:space="0" w:color="auto"/>
                      </w:divBdr>
                      <w:divsChild>
                        <w:div w:id="5872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291">
                  <w:marLeft w:val="0"/>
                  <w:marRight w:val="0"/>
                  <w:marTop w:val="0"/>
                  <w:marBottom w:val="0"/>
                  <w:divBdr>
                    <w:top w:val="none" w:sz="0" w:space="0" w:color="auto"/>
                    <w:left w:val="none" w:sz="0" w:space="0" w:color="auto"/>
                    <w:bottom w:val="none" w:sz="0" w:space="0" w:color="auto"/>
                    <w:right w:val="none" w:sz="0" w:space="0" w:color="auto"/>
                  </w:divBdr>
                  <w:divsChild>
                    <w:div w:id="1323393975">
                      <w:marLeft w:val="0"/>
                      <w:marRight w:val="0"/>
                      <w:marTop w:val="0"/>
                      <w:marBottom w:val="0"/>
                      <w:divBdr>
                        <w:top w:val="none" w:sz="0" w:space="0" w:color="auto"/>
                        <w:left w:val="none" w:sz="0" w:space="0" w:color="auto"/>
                        <w:bottom w:val="none" w:sz="0" w:space="0" w:color="auto"/>
                        <w:right w:val="none" w:sz="0" w:space="0" w:color="auto"/>
                      </w:divBdr>
                      <w:divsChild>
                        <w:div w:id="10188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040">
      <w:bodyDiv w:val="1"/>
      <w:marLeft w:val="0"/>
      <w:marRight w:val="0"/>
      <w:marTop w:val="0"/>
      <w:marBottom w:val="0"/>
      <w:divBdr>
        <w:top w:val="none" w:sz="0" w:space="0" w:color="auto"/>
        <w:left w:val="none" w:sz="0" w:space="0" w:color="auto"/>
        <w:bottom w:val="none" w:sz="0" w:space="0" w:color="auto"/>
        <w:right w:val="none" w:sz="0" w:space="0" w:color="auto"/>
      </w:divBdr>
      <w:divsChild>
        <w:div w:id="902252383">
          <w:marLeft w:val="0"/>
          <w:marRight w:val="0"/>
          <w:marTop w:val="0"/>
          <w:marBottom w:val="0"/>
          <w:divBdr>
            <w:top w:val="none" w:sz="0" w:space="0" w:color="auto"/>
            <w:left w:val="none" w:sz="0" w:space="0" w:color="auto"/>
            <w:bottom w:val="none" w:sz="0" w:space="0" w:color="auto"/>
            <w:right w:val="none" w:sz="0" w:space="0" w:color="auto"/>
          </w:divBdr>
          <w:divsChild>
            <w:div w:id="95565906">
              <w:marLeft w:val="0"/>
              <w:marRight w:val="0"/>
              <w:marTop w:val="0"/>
              <w:marBottom w:val="0"/>
              <w:divBdr>
                <w:top w:val="none" w:sz="0" w:space="0" w:color="auto"/>
                <w:left w:val="none" w:sz="0" w:space="0" w:color="auto"/>
                <w:bottom w:val="none" w:sz="0" w:space="0" w:color="auto"/>
                <w:right w:val="none" w:sz="0" w:space="0" w:color="auto"/>
              </w:divBdr>
              <w:divsChild>
                <w:div w:id="421996510">
                  <w:marLeft w:val="0"/>
                  <w:marRight w:val="0"/>
                  <w:marTop w:val="0"/>
                  <w:marBottom w:val="0"/>
                  <w:divBdr>
                    <w:top w:val="none" w:sz="0" w:space="0" w:color="auto"/>
                    <w:left w:val="none" w:sz="0" w:space="0" w:color="auto"/>
                    <w:bottom w:val="none" w:sz="0" w:space="0" w:color="auto"/>
                    <w:right w:val="none" w:sz="0" w:space="0" w:color="auto"/>
                  </w:divBdr>
                  <w:divsChild>
                    <w:div w:id="3656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1446">
          <w:marLeft w:val="0"/>
          <w:marRight w:val="0"/>
          <w:marTop w:val="0"/>
          <w:marBottom w:val="0"/>
          <w:divBdr>
            <w:top w:val="none" w:sz="0" w:space="0" w:color="auto"/>
            <w:left w:val="none" w:sz="0" w:space="0" w:color="auto"/>
            <w:bottom w:val="none" w:sz="0" w:space="0" w:color="auto"/>
            <w:right w:val="none" w:sz="0" w:space="0" w:color="auto"/>
          </w:divBdr>
          <w:divsChild>
            <w:div w:id="876741683">
              <w:marLeft w:val="0"/>
              <w:marRight w:val="0"/>
              <w:marTop w:val="0"/>
              <w:marBottom w:val="0"/>
              <w:divBdr>
                <w:top w:val="none" w:sz="0" w:space="0" w:color="auto"/>
                <w:left w:val="none" w:sz="0" w:space="0" w:color="auto"/>
                <w:bottom w:val="none" w:sz="0" w:space="0" w:color="auto"/>
                <w:right w:val="none" w:sz="0" w:space="0" w:color="auto"/>
              </w:divBdr>
            </w:div>
          </w:divsChild>
        </w:div>
        <w:div w:id="162407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t.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A590-C27B-4A62-9DF9-346EAE23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13781</Words>
  <Characters>75801</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Landsberger Weber</dc:creator>
  <cp:keywords/>
  <dc:description/>
  <cp:lastModifiedBy>M V</cp:lastModifiedBy>
  <cp:revision>4</cp:revision>
  <dcterms:created xsi:type="dcterms:W3CDTF">2019-03-26T02:11:00Z</dcterms:created>
  <dcterms:modified xsi:type="dcterms:W3CDTF">2019-03-26T02:22:00Z</dcterms:modified>
</cp:coreProperties>
</file>